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op w:val="double" w:sz="4" w:space="2" w:color="000000"/>
          <w:left w:val="double" w:sz="4" w:space="2" w:color="000000"/>
          <w:bottom w:val="double" w:sz="4" w:space="2" w:color="000000"/>
          <w:right w:val="double" w:sz="4" w:space="6" w:color="000000"/>
        </w:pBdr>
        <w:tabs>
          <w:tab w:val="left" w:pos="4536" w:leader="none"/>
        </w:tabs>
        <w:ind w:left="2127" w:hanging="2127"/>
        <w:jc w:val="center"/>
        <w:rPr>
          <w:b/>
          <w:b/>
          <w:color w:val="003366"/>
        </w:rPr>
      </w:pPr>
      <w:r>
        <w:rPr>
          <w:b/>
          <w:sz w:val="28"/>
        </w:rPr>
        <w:t>MASTER IN BIOINFORMATICS (2019-2020)</w:t>
      </w:r>
    </w:p>
    <w:p>
      <w:pPr>
        <w:pStyle w:val="Normal"/>
        <w:widowControl w:val="false"/>
        <w:pBdr>
          <w:top w:val="double" w:sz="4" w:space="2" w:color="000000"/>
          <w:left w:val="double" w:sz="4" w:space="2" w:color="000000"/>
          <w:bottom w:val="double" w:sz="4" w:space="2" w:color="000000"/>
          <w:right w:val="double" w:sz="4" w:space="6" w:color="000000"/>
        </w:pBdr>
        <w:tabs>
          <w:tab w:val="left" w:pos="4536" w:leader="none"/>
        </w:tabs>
        <w:jc w:val="center"/>
        <w:rPr>
          <w:b/>
          <w:b/>
          <w:sz w:val="22"/>
        </w:rPr>
      </w:pPr>
      <w:r>
        <w:rPr>
          <w:b/>
          <w:sz w:val="28"/>
        </w:rPr>
        <w:t>University</w:t>
      </w:r>
      <w:bookmarkStart w:id="0" w:name="_GoBack"/>
      <w:bookmarkEnd w:id="0"/>
      <w:r>
        <w:rPr>
          <w:b/>
          <w:sz w:val="28"/>
        </w:rPr>
        <w:t xml:space="preserve"> Paris Diderot</w:t>
      </w:r>
    </w:p>
    <w:p>
      <w:pPr>
        <w:pStyle w:val="Normal"/>
        <w:widowControl w:val="false"/>
        <w:pBdr>
          <w:top w:val="double" w:sz="4" w:space="2" w:color="000000"/>
          <w:left w:val="double" w:sz="4" w:space="2" w:color="000000"/>
          <w:bottom w:val="double" w:sz="4" w:space="2" w:color="000000"/>
          <w:right w:val="double" w:sz="4" w:space="6" w:color="000000"/>
        </w:pBdr>
        <w:tabs>
          <w:tab w:val="left" w:pos="4536" w:leader="none"/>
        </w:tabs>
        <w:jc w:val="center"/>
        <w:rPr>
          <w:b/>
          <w:b/>
          <w:sz w:val="28"/>
        </w:rPr>
      </w:pPr>
      <w:r>
        <w:rPr>
          <w:b/>
          <w:sz w:val="28"/>
        </w:rPr>
        <w:t>M1 ISDD Research Course: Modelling of macromolecules</w:t>
      </w:r>
    </w:p>
    <w:p>
      <w:pPr>
        <w:pStyle w:val="Normal"/>
        <w:widowControl w:val="false"/>
        <w:rPr>
          <w:b/>
          <w:b/>
          <w:color w:val="3366FF"/>
          <w:sz w:val="22"/>
        </w:rPr>
      </w:pPr>
      <w:r>
        <w:rPr>
          <w:b/>
          <w:color w:val="3366FF"/>
          <w:sz w:val="22"/>
        </w:rPr>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rPr>
      </w:pPr>
      <w:r>
        <w:rPr>
          <w:b/>
        </w:rPr>
        <w:t>SEMESTER 1 (30 ECTS)</w:t>
      </w:r>
    </w:p>
    <w:p>
      <w:pPr>
        <w:pStyle w:val="Normal"/>
        <w:widowControl w:val="false"/>
        <w:rPr>
          <w:b/>
          <w:b/>
          <w:color w:val="3366FF"/>
          <w:sz w:val="22"/>
        </w:rPr>
      </w:pPr>
      <w:r>
        <w:rPr>
          <w:b/>
          <w:color w:val="3366FF"/>
          <w:sz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 xml:space="preserve">EU 0 UPGRADE </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Coordinator: G. MOROY</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 xml:space="preserve">EC 001 Unix and R:Base (Upgrade)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G. MOROY</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u w:val="single"/>
        </w:rPr>
      </w:pPr>
      <w:r>
        <w:rPr>
          <w:rFonts w:cs="Times New Roman" w:ascii="Times New Roman" w:hAnsi="Times New Roman"/>
          <w:b/>
          <w:sz w:val="22"/>
          <w:u w:val="single"/>
        </w:rPr>
        <w:t>Title</w:t>
      </w:r>
      <w:r>
        <w:rPr>
          <w:rFonts w:cs="Times New Roman" w:ascii="Times New Roman" w:hAnsi="Times New Roman"/>
          <w:b/>
          <w:sz w:val="22"/>
        </w:rPr>
        <w:t>: Unix and R:Base (Upgrade)</w:t>
      </w:r>
    </w:p>
    <w:p>
      <w:pPr>
        <w:pStyle w:val="Textebrut1"/>
        <w:rPr>
          <w:rFonts w:ascii="Times New Roman" w:hAnsi="Times New Roman" w:cs="Times New Roman"/>
          <w:b/>
          <w:b/>
          <w:sz w:val="22"/>
        </w:rPr>
      </w:pPr>
      <w:r>
        <w:rPr>
          <w:rFonts w:cs="Times New Roman" w:ascii="Times New Roman" w:hAnsi="Times New Roman"/>
          <w:b/>
          <w:sz w:val="22"/>
          <w:u w:val="single"/>
        </w:rPr>
        <w:t>Teaching coordinator</w:t>
      </w:r>
      <w:r>
        <w:rPr>
          <w:rFonts w:cs="Times New Roman" w:ascii="Times New Roman" w:hAnsi="Times New Roman"/>
          <w:b/>
          <w:sz w:val="22"/>
        </w:rPr>
        <w:t xml:space="preserve">: Gautier Moroy </w:t>
      </w:r>
    </w:p>
    <w:p>
      <w:pPr>
        <w:pStyle w:val="Textebrut1"/>
        <w:rPr>
          <w:rFonts w:ascii="Times New Roman" w:hAnsi="Times New Roman" w:cs="Times New Roman"/>
          <w:b/>
          <w:b/>
          <w:sz w:val="22"/>
        </w:rPr>
      </w:pPr>
      <w:r>
        <w:rPr>
          <w:rFonts w:cs="Times New Roman" w:ascii="Times New Roman" w:hAnsi="Times New Roman"/>
          <w:b/>
          <w:sz w:val="22"/>
        </w:rPr>
      </w:r>
    </w:p>
    <w:p>
      <w:pPr>
        <w:pStyle w:val="Textebrut1"/>
        <w:rPr>
          <w:rFonts w:ascii="Times New Roman" w:hAnsi="Times New Roman" w:cs="Times New Roman"/>
          <w:b/>
          <w:b/>
          <w:sz w:val="22"/>
          <w:u w:val="single"/>
        </w:rPr>
      </w:pPr>
      <w:r>
        <w:rPr>
          <w:rFonts w:cs="Times New Roman" w:ascii="Times New Roman" w:hAnsi="Times New Roman"/>
          <w:b/>
          <w:sz w:val="22"/>
          <w:u w:val="single"/>
        </w:rPr>
        <w:t>Knowledge objectives</w:t>
      </w:r>
      <w:r>
        <w:rPr>
          <w:rFonts w:cs="Times New Roman" w:ascii="Times New Roman" w:hAnsi="Times New Roman"/>
          <w:b/>
          <w:sz w:val="22"/>
        </w:rPr>
        <w:t xml:space="preserve">: </w:t>
      </w:r>
      <w:r>
        <w:rPr>
          <w:rFonts w:cs="Times New Roman" w:ascii="Times New Roman" w:hAnsi="Times New Roman"/>
          <w:sz w:val="22"/>
        </w:rPr>
        <w:t>Acquire the basics of using the Unix operating system and R software.</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jc w:val="both"/>
        <w:rPr>
          <w:rFonts w:ascii="Times New Roman" w:hAnsi="Times New Roman" w:cs="Times New Roman"/>
          <w:sz w:val="22"/>
        </w:rPr>
      </w:pPr>
      <w:r>
        <w:rPr>
          <w:rFonts w:cs="Times New Roman" w:ascii="Times New Roman" w:hAnsi="Times New Roman"/>
          <w:b/>
          <w:sz w:val="22"/>
          <w:u w:val="single"/>
        </w:rPr>
        <w:t xml:space="preserve"> </w:t>
      </w:r>
      <w:r>
        <w:rPr>
          <w:rFonts w:cs="Times New Roman" w:ascii="Times New Roman" w:hAnsi="Times New Roman"/>
          <w:b/>
          <w:sz w:val="22"/>
          <w:u w:val="single"/>
        </w:rPr>
        <w:t>Targeted skills</w:t>
      </w:r>
      <w:r>
        <w:rPr>
          <w:b/>
          <w:sz w:val="24"/>
        </w:rPr>
        <w:t>:</w:t>
      </w:r>
      <w:r>
        <w:rPr>
          <w:rFonts w:cs="Times New Roman" w:ascii="Times New Roman" w:hAnsi="Times New Roman"/>
          <w:b/>
          <w:sz w:val="22"/>
        </w:rPr>
        <w:t xml:space="preserve"> </w:t>
      </w:r>
      <w:r>
        <w:rPr>
          <w:rFonts w:cs="Times New Roman" w:ascii="Times New Roman" w:hAnsi="Times New Roman"/>
          <w:sz w:val="22"/>
        </w:rPr>
        <w:t>To be familiar with Unix and R to be autonomous during the practical sessions of computer science, bioinformatics, and statistics.</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pPr>
      <w:r>
        <w:rPr>
          <w:rFonts w:cs="Times New Roman" w:ascii="Times New Roman" w:hAnsi="Times New Roman"/>
          <w:b/>
          <w:sz w:val="22"/>
          <w:u w:val="single"/>
        </w:rPr>
        <w:t xml:space="preserve">Programme  </w:t>
      </w:r>
    </w:p>
    <w:p>
      <w:pPr>
        <w:pStyle w:val="Textebrut1"/>
        <w:rPr>
          <w:rFonts w:ascii="Times New Roman" w:hAnsi="Times New Roman" w:cs="Times New Roman"/>
          <w:sz w:val="22"/>
          <w:u w:val="single"/>
        </w:rPr>
      </w:pPr>
      <w:r>
        <w:rPr>
          <w:rFonts w:cs="Times New Roman" w:ascii="Times New Roman" w:hAnsi="Times New Roman"/>
          <w:sz w:val="22"/>
        </w:rPr>
        <w:t>Fundamentals of the Unix operating system and R software.</w:t>
      </w:r>
    </w:p>
    <w:p>
      <w:pPr>
        <w:pStyle w:val="Normal"/>
        <w:jc w:val="both"/>
        <w:rPr>
          <w:b/>
          <w:b/>
          <w:sz w:val="22"/>
          <w:u w:val="single"/>
        </w:rPr>
      </w:pPr>
      <w:r>
        <w:rPr>
          <w:b/>
          <w:sz w:val="22"/>
          <w:u w:val="single"/>
        </w:rPr>
      </w:r>
    </w:p>
    <w:p>
      <w:pPr>
        <w:pStyle w:val="Normal"/>
        <w:jc w:val="both"/>
        <w:rPr>
          <w:b/>
          <w:b/>
          <w:sz w:val="22"/>
          <w:u w:val="single"/>
        </w:rPr>
      </w:pPr>
      <w:r>
        <w:rPr>
          <w:b/>
          <w:sz w:val="22"/>
          <w:u w:val="single"/>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UE1 FUNDAMENTALS (7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sz w:val="22"/>
        </w:rPr>
      </w:pPr>
      <w:r>
        <w:rPr>
          <w:b/>
        </w:rPr>
        <w:t>Coordinator: C. ETCHEBEST</w:t>
      </w:r>
    </w:p>
    <w:p>
      <w:pPr>
        <w:pStyle w:val="Normal"/>
        <w:widowControl w:val="false"/>
        <w:rPr>
          <w:b/>
          <w:b/>
          <w:color w:val="3366FF"/>
          <w:sz w:val="22"/>
        </w:rPr>
      </w:pPr>
      <w:r>
        <w:rPr>
          <w:b/>
          <w:color w:val="3366FF"/>
          <w:sz w:val="22"/>
        </w:rPr>
      </w:r>
    </w:p>
    <w:p>
      <w:pPr>
        <w:pStyle w:val="Normal"/>
        <w:widowControl w:val="false"/>
        <w:rPr>
          <w:b/>
          <w:b/>
          <w:color w:val="3366FF"/>
          <w:sz w:val="22"/>
        </w:rPr>
      </w:pPr>
      <w:r>
        <w:rPr>
          <w:b/>
          <w:color w:val="3366FF"/>
          <w:sz w:val="22"/>
        </w:rPr>
      </w:r>
    </w:p>
    <w:p>
      <w:pPr>
        <w:pStyle w:val="Normal"/>
        <w:widowControl w:val="false"/>
        <w:rPr>
          <w:b/>
          <w:b/>
          <w:bCs/>
          <w:color w:val="3366FF"/>
          <w:sz w:val="22"/>
          <w:szCs w:val="22"/>
          <w:lang w:val="en-US"/>
        </w:rPr>
      </w:pPr>
      <w:r>
        <w:rPr>
          <w:b/>
          <w:bCs/>
          <w:color w:val="3366FF"/>
          <w:sz w:val="22"/>
          <w:szCs w:val="22"/>
          <w:lang w:val="en-US"/>
        </w:rPr>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pPr>
      <w:r>
        <w:rPr>
          <w:b/>
          <w:color w:val="3366FF"/>
          <w:lang w:val="en-US" w:eastAsia="ar-SA"/>
        </w:rPr>
        <w:t xml:space="preserve"> </w:t>
      </w:r>
      <w:r>
        <w:rPr>
          <w:rFonts w:ascii="serif" w:hAnsi="serif"/>
          <w:b/>
          <w:color w:val="3366FF"/>
          <w:sz w:val="21"/>
          <w:lang w:val="en-US" w:eastAsia="ar-SA"/>
        </w:rPr>
        <w:t xml:space="preserve">BQAAY240 </w:t>
      </w:r>
      <w:r>
        <w:rPr>
          <w:b/>
          <w:color w:val="3366FF"/>
          <w:lang w:val="en-US" w:eastAsia="ar-SA"/>
        </w:rPr>
        <w:t>Structure of biomolecules (2 ECTS)</w:t>
      </w:r>
    </w:p>
    <w:p>
      <w:pPr>
        <w:pStyle w:val="Normal"/>
        <w:widowControl w:val="false"/>
        <w:pBdr>
          <w:top w:val="single" w:sz="4" w:space="2" w:color="000000"/>
          <w:left w:val="single" w:sz="4" w:space="4" w:color="000000"/>
          <w:bottom w:val="single" w:sz="4" w:space="2" w:color="000000"/>
          <w:right w:val="single" w:sz="4" w:space="0" w:color="000000"/>
        </w:pBdr>
        <w:shd w:val="clear" w:color="auto" w:fill="CEDFFF"/>
        <w:tabs>
          <w:tab w:val="left" w:pos="4536" w:leader="none"/>
        </w:tabs>
        <w:jc w:val="center"/>
        <w:rPr/>
      </w:pPr>
      <w:r>
        <w:rPr>
          <w:b/>
          <w:color w:val="3366FF"/>
          <w:lang w:val="en-US" w:eastAsia="ar-SA"/>
        </w:rPr>
        <w:t>Responsable: N. CAULET</w:t>
      </w:r>
    </w:p>
    <w:p>
      <w:pPr>
        <w:pStyle w:val="Normal"/>
        <w:widowControl w:val="false"/>
        <w:rPr>
          <w:b/>
          <w:b/>
          <w:bCs/>
          <w:color w:val="3366FF"/>
          <w:sz w:val="22"/>
          <w:szCs w:val="22"/>
          <w:lang w:val="en-US"/>
        </w:rPr>
      </w:pPr>
      <w:r>
        <w:rPr>
          <w:b/>
          <w:bCs/>
          <w:color w:val="3366FF"/>
          <w:sz w:val="22"/>
          <w:szCs w:val="22"/>
          <w:lang w:val="en-US"/>
        </w:rPr>
      </w:r>
    </w:p>
    <w:p>
      <w:pPr>
        <w:pStyle w:val="Normal"/>
        <w:spacing w:beforeAutospacing="1" w:afterAutospacing="1"/>
        <w:rPr/>
      </w:pPr>
      <w:r>
        <w:rPr>
          <w:rFonts w:ascii="TimesNewRomanPS" w:hAnsi="TimesNewRomanPS"/>
          <w:b/>
          <w:bCs/>
          <w:sz w:val="22"/>
          <w:szCs w:val="22"/>
          <w:u w:val="single"/>
          <w:lang w:val="en-US" w:eastAsia="en-GB"/>
        </w:rPr>
        <w:t>Title:</w:t>
      </w:r>
      <w:r>
        <w:rPr>
          <w:rFonts w:ascii="TimesNewRomanPS" w:hAnsi="TimesNewRomanPS"/>
          <w:b/>
          <w:bCs/>
          <w:sz w:val="22"/>
          <w:szCs w:val="22"/>
          <w:lang w:val="en-US" w:eastAsia="en-GB"/>
        </w:rPr>
        <w:t xml:space="preserve"> Structure of biomolecules</w:t>
        <w:br/>
      </w:r>
      <w:r>
        <w:rPr>
          <w:rFonts w:ascii="TimesNewRomanPS" w:hAnsi="TimesNewRomanPS"/>
          <w:b/>
          <w:bCs/>
          <w:sz w:val="22"/>
          <w:szCs w:val="22"/>
          <w:u w:val="single"/>
          <w:lang w:val="en-US" w:eastAsia="en-GB"/>
        </w:rPr>
        <w:t>Teacher:</w:t>
      </w:r>
      <w:r>
        <w:rPr>
          <w:rFonts w:ascii="TimesNewRomanPS" w:hAnsi="TimesNewRomanPS"/>
          <w:b/>
          <w:bCs/>
          <w:sz w:val="22"/>
          <w:szCs w:val="22"/>
          <w:lang w:val="en-US" w:eastAsia="en-GB"/>
        </w:rPr>
        <w:t xml:space="preserve"> N. Caulet</w:t>
      </w:r>
    </w:p>
    <w:p>
      <w:pPr>
        <w:pStyle w:val="Normal"/>
        <w:spacing w:beforeAutospacing="1" w:afterAutospacing="1"/>
        <w:rPr/>
      </w:pPr>
      <w:r>
        <w:rPr>
          <w:rFonts w:ascii="TimesNewRomanPS" w:hAnsi="TimesNewRomanPS"/>
          <w:b/>
          <w:bCs/>
          <w:sz w:val="22"/>
          <w:szCs w:val="22"/>
          <w:u w:val="single"/>
          <w:lang w:val="en-US" w:eastAsia="en-GB"/>
        </w:rPr>
        <w:t xml:space="preserve">Knowledge objectives: </w:t>
      </w:r>
      <w:r>
        <w:rPr>
          <w:sz w:val="22"/>
          <w:szCs w:val="22"/>
          <w:u w:val="single"/>
          <w:lang w:val="en-US" w:eastAsia="en-GB"/>
        </w:rPr>
        <w:br/>
      </w:r>
      <w:r>
        <w:rPr>
          <w:rFonts w:ascii="TimesNewRomanPSMT" w:hAnsi="TimesNewRomanPSMT"/>
          <w:sz w:val="22"/>
          <w:szCs w:val="22"/>
          <w:lang w:val="en-US" w:eastAsia="en-GB"/>
        </w:rPr>
        <w:t>- Principles and spectroscopic methods for studying the 3D structure and dynamics of biological macromolecules</w:t>
      </w:r>
    </w:p>
    <w:p>
      <w:pPr>
        <w:pStyle w:val="Normal"/>
        <w:spacing w:beforeAutospacing="1" w:afterAutospacing="1"/>
        <w:rPr/>
      </w:pPr>
      <w:r>
        <w:rPr>
          <w:rFonts w:ascii="TimesNewRomanPS" w:hAnsi="TimesNewRomanPS"/>
          <w:b/>
          <w:bCs/>
          <w:sz w:val="22"/>
          <w:szCs w:val="22"/>
          <w:u w:val="single"/>
          <w:lang w:val="en-US" w:eastAsia="en-GB"/>
        </w:rPr>
        <w:t>Targeted skills:</w:t>
      </w:r>
      <w:r>
        <w:rPr>
          <w:sz w:val="22"/>
          <w:szCs w:val="22"/>
          <w:u w:val="single"/>
          <w:lang w:val="en-US" w:eastAsia="en-GB"/>
        </w:rPr>
        <w:br/>
      </w:r>
      <w:r>
        <w:rPr>
          <w:rFonts w:ascii="TimesNewRomanPSMT" w:hAnsi="TimesNewRomanPSMT"/>
          <w:sz w:val="22"/>
          <w:szCs w:val="22"/>
          <w:lang w:val="en-US" w:eastAsia="en-GB"/>
        </w:rPr>
        <w:t xml:space="preserve">To master the specificities of the structures and interactions of biological macromolecules and their characterization by experimental techniques. </w:t>
      </w:r>
    </w:p>
    <w:p>
      <w:pPr>
        <w:pStyle w:val="Normal"/>
        <w:widowControl w:val="false"/>
        <w:spacing w:beforeAutospacing="1" w:afterAutospacing="1"/>
        <w:rPr>
          <w:b/>
          <w:b/>
          <w:color w:val="3366FF"/>
          <w:sz w:val="22"/>
        </w:rPr>
      </w:pPr>
      <w:r>
        <w:rPr>
          <w:rFonts w:ascii="TimesNewRomanPS" w:hAnsi="TimesNewRomanPS"/>
          <w:b/>
          <w:bCs/>
          <w:color w:val="000000"/>
          <w:sz w:val="22"/>
          <w:szCs w:val="22"/>
          <w:u w:val="single"/>
          <w:lang w:val="en-US" w:eastAsia="en-GB"/>
        </w:rPr>
        <w:t>Program:</w:t>
      </w:r>
      <w:r>
        <w:rPr>
          <w:b/>
          <w:color w:val="3366FF"/>
          <w:sz w:val="22"/>
          <w:szCs w:val="22"/>
          <w:u w:val="single"/>
          <w:lang w:val="en-US" w:eastAsia="en-GB"/>
        </w:rPr>
        <w:br/>
      </w:r>
      <w:r>
        <w:rPr>
          <w:rFonts w:ascii="TimesNewRomanPSMT" w:hAnsi="TimesNewRomanPSMT"/>
          <w:b w:val="false"/>
          <w:bCs w:val="false"/>
          <w:color w:val="000000"/>
          <w:sz w:val="22"/>
          <w:szCs w:val="22"/>
          <w:lang w:val="en-US" w:eastAsia="en-GB"/>
        </w:rPr>
        <w:t>- Genomics and structural proteomics: 3D folding of macromolecules: DNA, RNA and proteins, biological membranes.</w:t>
        <w:br/>
        <w:t xml:space="preserve">- Biophysical techniques: Circular dichroism, Fluorescence, Electrophoresis, Mass spectrometry, Electronic microscopy </w:t>
      </w:r>
    </w:p>
    <w:p>
      <w:pPr>
        <w:pStyle w:val="Normal"/>
        <w:widowControl w:val="false"/>
        <w:rPr>
          <w:b/>
          <w:b/>
          <w:color w:val="3366FF"/>
          <w:sz w:val="22"/>
        </w:rPr>
      </w:pPr>
      <w:r>
        <w:rPr>
          <w:b/>
          <w:color w:val="3366FF"/>
          <w:sz w:val="22"/>
        </w:rPr>
      </w:r>
    </w:p>
    <w:p>
      <w:pPr>
        <w:pStyle w:val="Normal"/>
        <w:widowControl w:val="false"/>
        <w:rPr>
          <w:b/>
          <w:b/>
          <w:color w:val="3366FF"/>
          <w:sz w:val="22"/>
        </w:rPr>
      </w:pPr>
      <w:r>
        <w:rPr>
          <w:b/>
          <w:color w:val="3366FF"/>
          <w:sz w:val="22"/>
        </w:rPr>
      </w:r>
    </w:p>
    <w:p>
      <w:pPr>
        <w:pStyle w:val="Normal"/>
        <w:widowControl w:val="false"/>
        <w:rPr>
          <w:b/>
          <w:b/>
          <w:color w:val="3366FF"/>
          <w:sz w:val="22"/>
        </w:rPr>
      </w:pPr>
      <w:r>
        <w:rPr>
          <w:b/>
          <w:color w:val="3366FF"/>
          <w:sz w:val="22"/>
        </w:rPr>
      </w:r>
    </w:p>
    <w:p>
      <w:pPr>
        <w:pStyle w:val="Normal"/>
        <w:widowControl w:val="false"/>
        <w:rPr>
          <w:b/>
          <w:b/>
          <w:color w:val="3366FF"/>
          <w:sz w:val="22"/>
        </w:rPr>
      </w:pPr>
      <w:r>
        <w:rPr>
          <w:b/>
          <w:color w:val="3366FF"/>
          <w:sz w:val="22"/>
        </w:rPr>
      </w:r>
    </w:p>
    <w:p>
      <w:pPr>
        <w:pStyle w:val="Normal"/>
        <w:widowControl w:val="false"/>
        <w:rPr>
          <w:b/>
          <w:b/>
          <w:color w:val="3366FF"/>
          <w:sz w:val="22"/>
        </w:rPr>
      </w:pPr>
      <w:r>
        <w:rPr>
          <w:b/>
          <w:color w:val="3366FF"/>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pPr>
      <w:r>
        <w:rPr>
          <w:rFonts w:ascii="serif" w:hAnsi="serif"/>
          <w:b/>
          <w:color w:val="3366FF"/>
          <w:sz w:val="21"/>
          <w:lang w:eastAsia="ar-SA"/>
        </w:rPr>
        <w:t xml:space="preserve">BQAAY210 </w:t>
      </w:r>
      <w:r>
        <w:rPr>
          <w:rFonts w:ascii="serif" w:hAnsi="serif"/>
          <w:b/>
          <w:color w:val="3366FF"/>
          <w:sz w:val="21"/>
          <w:lang w:eastAsia="ar-SA"/>
        </w:rPr>
        <w:t>Enzymology</w:t>
      </w:r>
      <w:r>
        <w:rPr>
          <w:b/>
          <w:color w:val="3366FF"/>
        </w:rPr>
        <w:t xml:space="preserve"> (4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pPr>
      <w:r>
        <w:rPr>
          <w:b/>
          <w:color w:val="3366FF"/>
        </w:rPr>
        <w:t xml:space="preserve">Coordinator :   </w:t>
      </w:r>
      <w:r>
        <w:rPr>
          <w:b/>
          <w:color w:val="3366FF"/>
          <w:lang w:eastAsia="ar-SA"/>
        </w:rPr>
        <w:t>J. Dairou</w:t>
      </w:r>
    </w:p>
    <w:p>
      <w:pPr>
        <w:pStyle w:val="Normal"/>
        <w:widowControl w:val="false"/>
        <w:rPr>
          <w:b/>
          <w:b/>
          <w:color w:val="3366FF"/>
        </w:rPr>
      </w:pPr>
      <w:r>
        <w:rPr>
          <w:b/>
          <w:color w:val="3366FF"/>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Biochemistry</w:t>
      </w:r>
    </w:p>
    <w:p>
      <w:pPr>
        <w:pStyle w:val="Textebrut1"/>
        <w:rPr/>
      </w:pPr>
      <w:r>
        <w:rPr>
          <w:rFonts w:cs="Times New Roman" w:ascii="Times New Roman" w:hAnsi="Times New Roman"/>
          <w:b/>
          <w:sz w:val="22"/>
          <w:u w:val="single"/>
        </w:rPr>
        <w:t>Teaching coordinators</w:t>
      </w:r>
      <w:r>
        <w:rPr>
          <w:rFonts w:ascii="Times New Roman" w:hAnsi="Times New Roman"/>
          <w:b/>
          <w:sz w:val="22"/>
        </w:rPr>
        <w:t xml:space="preserve">: </w:t>
      </w:r>
      <w:r>
        <w:rPr>
          <w:rFonts w:ascii="Times New Roman" w:hAnsi="Times New Roman"/>
          <w:b w:val="false"/>
          <w:bCs w:val="false"/>
          <w:color w:val="000000"/>
          <w:sz w:val="22"/>
          <w:lang w:eastAsia="ar-SA"/>
        </w:rPr>
        <w:t>J. Dairou</w:t>
      </w:r>
    </w:p>
    <w:p>
      <w:pPr>
        <w:pStyle w:val="Textebrut1"/>
        <w:rPr>
          <w:rFonts w:ascii="Times New Roman" w:hAnsi="Times New Roman"/>
          <w:b/>
          <w:b/>
          <w:sz w:val="22"/>
        </w:rPr>
      </w:pPr>
      <w:r>
        <w:rPr>
          <w:rFonts w:ascii="Times New Roman" w:hAnsi="Times New Roman"/>
          <w:b/>
          <w:sz w:val="22"/>
        </w:rPr>
      </w:r>
    </w:p>
    <w:p>
      <w:pPr>
        <w:pStyle w:val="Normal"/>
        <w:jc w:val="both"/>
        <w:rPr/>
      </w:pPr>
      <w:r>
        <w:rPr>
          <w:b/>
          <w:sz w:val="22"/>
          <w:u w:val="single"/>
        </w:rPr>
        <w:t>Knowledge objectives</w:t>
      </w:r>
      <w:r>
        <w:rPr>
          <w:b/>
          <w:sz w:val="22"/>
        </w:rPr>
        <w:t xml:space="preserve">: </w:t>
      </w:r>
    </w:p>
    <w:p>
      <w:pPr>
        <w:pStyle w:val="Normal"/>
        <w:jc w:val="both"/>
        <w:rPr>
          <w:color w:val="000000"/>
          <w:sz w:val="22"/>
        </w:rPr>
      </w:pPr>
      <w:r>
        <w:rPr>
          <w:color w:val="000000"/>
          <w:sz w:val="22"/>
        </w:rPr>
        <w:t>- Principles of thermodynamics</w:t>
      </w:r>
    </w:p>
    <w:p>
      <w:pPr>
        <w:pStyle w:val="Normal"/>
        <w:jc w:val="both"/>
        <w:rPr>
          <w:color w:val="000000"/>
          <w:sz w:val="22"/>
        </w:rPr>
      </w:pPr>
      <w:r>
        <w:rPr>
          <w:color w:val="000000"/>
          <w:sz w:val="22"/>
        </w:rPr>
        <w:t>- Concept of Enzymology and Chemical Kinetics</w:t>
      </w:r>
    </w:p>
    <w:p>
      <w:pPr>
        <w:pStyle w:val="Normal"/>
        <w:jc w:val="both"/>
        <w:rPr>
          <w:sz w:val="22"/>
        </w:rPr>
      </w:pPr>
      <w:r>
        <w:rPr>
          <w:sz w:val="22"/>
        </w:rPr>
      </w:r>
    </w:p>
    <w:p>
      <w:pPr>
        <w:pStyle w:val="Normal"/>
        <w:jc w:val="both"/>
        <w:rPr>
          <w:b/>
          <w:b/>
          <w:sz w:val="22"/>
          <w:u w:val="single"/>
        </w:rPr>
      </w:pPr>
      <w:r>
        <w:rPr>
          <w:b/>
          <w:sz w:val="22"/>
          <w:u w:val="single"/>
        </w:rPr>
      </w:r>
    </w:p>
    <w:p>
      <w:pPr>
        <w:pStyle w:val="Normal"/>
        <w:jc w:val="both"/>
        <w:rPr>
          <w:b/>
          <w:b/>
          <w:sz w:val="22"/>
          <w:u w:val="single"/>
        </w:rPr>
      </w:pPr>
      <w:r>
        <w:rPr>
          <w:b/>
          <w:sz w:val="22"/>
          <w:u w:val="single"/>
        </w:rPr>
        <w:t>Targeted skills</w:t>
      </w:r>
      <w:r>
        <w:rPr>
          <w:b/>
        </w:rPr>
        <w:t>:</w:t>
      </w:r>
      <w:r>
        <w:rPr>
          <w:b/>
          <w:sz w:val="22"/>
        </w:rPr>
        <w:t xml:space="preserve"> </w:t>
      </w:r>
    </w:p>
    <w:p>
      <w:pPr>
        <w:pStyle w:val="Textebrut1"/>
        <w:rPr/>
      </w:pPr>
      <w:r>
        <w:rPr>
          <w:rFonts w:cs="Times New Roman" w:ascii="Times New Roman" w:hAnsi="Times New Roman"/>
          <w:color w:val="000000"/>
          <w:sz w:val="22"/>
        </w:rPr>
        <w:t xml:space="preserve">To master the specificities of the structures and interactions of biological macromolecules and </w:t>
      </w:r>
      <w:r>
        <w:rPr>
          <w:rFonts w:cs="Times New Roman" w:ascii="Times New Roman" w:hAnsi="Times New Roman"/>
          <w:color w:val="000000"/>
          <w:sz w:val="22"/>
        </w:rPr>
        <w:t>The</w:t>
      </w:r>
      <w:r>
        <w:rPr>
          <w:rFonts w:cs="Times New Roman" w:ascii="Times New Roman" w:hAnsi="Times New Roman"/>
          <w:color w:val="000000"/>
          <w:sz w:val="22"/>
        </w:rPr>
        <w:t xml:space="preserve"> characteri</w:t>
      </w:r>
      <w:r>
        <w:rPr>
          <w:rFonts w:cs="Times New Roman" w:ascii="Times New Roman" w:hAnsi="Times New Roman"/>
          <w:color w:val="000000"/>
          <w:sz w:val="22"/>
        </w:rPr>
        <w:t>z</w:t>
      </w:r>
      <w:r>
        <w:rPr>
          <w:rFonts w:cs="Times New Roman" w:ascii="Times New Roman" w:hAnsi="Times New Roman"/>
          <w:color w:val="000000"/>
          <w:sz w:val="22"/>
        </w:rPr>
        <w:t>ation by experimental techniques.</w:t>
      </w:r>
    </w:p>
    <w:p>
      <w:pPr>
        <w:pStyle w:val="Textebrut1"/>
        <w:rPr>
          <w:rFonts w:ascii="Times New Roman" w:hAnsi="Times New Roman" w:cs="Times New Roman"/>
          <w:sz w:val="22"/>
        </w:rPr>
      </w:pPr>
      <w:r>
        <w:rPr>
          <w:rFonts w:cs="Times New Roman" w:ascii="Times New Roman" w:hAnsi="Times New Roman"/>
          <w:sz w:val="22"/>
        </w:rPr>
      </w:r>
    </w:p>
    <w:p>
      <w:pPr>
        <w:pStyle w:val="Textebrut1"/>
        <w:rPr/>
      </w:pPr>
      <w:r>
        <w:rPr>
          <w:rFonts w:cs="Times New Roman" w:ascii="Times New Roman" w:hAnsi="Times New Roman"/>
          <w:b/>
          <w:sz w:val="22"/>
          <w:u w:val="single"/>
        </w:rPr>
        <w:t xml:space="preserve">Programme: </w:t>
      </w:r>
    </w:p>
    <w:p>
      <w:pPr>
        <w:pStyle w:val="Normal"/>
        <w:jc w:val="both"/>
        <w:rPr/>
      </w:pPr>
      <w:r>
        <w:rPr>
          <w:color w:val="000000"/>
          <w:sz w:val="22"/>
        </w:rPr>
        <w:t>- Genomics and structural proteomics: 3D folding of macromolecules: DNA, RNA and proteins, biological membranes.</w:t>
      </w:r>
    </w:p>
    <w:p>
      <w:pPr>
        <w:pStyle w:val="Normal"/>
        <w:jc w:val="both"/>
        <w:rPr/>
      </w:pPr>
      <w:r>
        <w:rPr>
          <w:color w:val="000000"/>
          <w:sz w:val="22"/>
        </w:rPr>
        <w:t>- Biophysical techniques: Circular dichroism, Fluorescence, Electrophoresis, Mass spectrometry, Electronic microscopy</w:t>
      </w:r>
    </w:p>
    <w:p>
      <w:pPr>
        <w:pStyle w:val="Normal"/>
        <w:jc w:val="both"/>
        <w:rPr/>
      </w:pPr>
      <w:r>
        <w:rPr>
          <w:color w:val="000000"/>
          <w:sz w:val="22"/>
        </w:rPr>
        <w:t>- Thermodynamic techniques for the study of interactions: microcalorimetry, equilibrium dialysis</w:t>
      </w:r>
    </w:p>
    <w:p>
      <w:pPr>
        <w:pStyle w:val="Normal"/>
        <w:jc w:val="both"/>
        <w:rPr>
          <w:color w:val="000000"/>
          <w:sz w:val="22"/>
        </w:rPr>
      </w:pPr>
      <w:r>
        <w:rPr>
          <w:color w:val="000000"/>
          <w:sz w:val="22"/>
        </w:rPr>
        <w:t>- Advanced concepts of enzymology</w:t>
      </w:r>
    </w:p>
    <w:p>
      <w:pPr>
        <w:pStyle w:val="Normal"/>
        <w:jc w:val="both"/>
        <w:rPr>
          <w:color w:val="000000"/>
          <w:sz w:val="22"/>
        </w:rPr>
      </w:pPr>
      <w:r>
        <w:rPr>
          <w:color w:val="000000"/>
          <w:sz w:val="22"/>
        </w:rPr>
        <w:t>- Interaction kinetics.</w:t>
      </w:r>
    </w:p>
    <w:p>
      <w:pPr>
        <w:pStyle w:val="Normal"/>
        <w:rPr>
          <w:b/>
          <w:b/>
          <w:color w:val="3366FF"/>
          <w:sz w:val="22"/>
        </w:rPr>
      </w:pPr>
      <w:r>
        <w:rPr>
          <w:b/>
          <w:color w:val="3366FF"/>
          <w:sz w:val="22"/>
        </w:rPr>
      </w:r>
      <w:r>
        <w:br w:type="page"/>
      </w:r>
    </w:p>
    <w:p>
      <w:pPr>
        <w:pStyle w:val="Normal"/>
        <w:widowControl w:val="false"/>
        <w:rPr>
          <w:b/>
          <w:b/>
          <w:color w:val="3366FF"/>
          <w:sz w:val="22"/>
        </w:rPr>
      </w:pPr>
      <w:r>
        <w:rPr>
          <w:b/>
          <w:color w:val="3366FF"/>
          <w:sz w:val="22"/>
        </w:rPr>
      </w:r>
    </w:p>
    <w:p>
      <w:pPr>
        <w:pStyle w:val="Normal"/>
        <w:widowControl w:val="false"/>
        <w:jc w:val="center"/>
        <w:rPr/>
      </w:pPr>
      <w:r>
        <w:rPr>
          <w:b/>
          <w:color w:val="3366FF"/>
        </w:rPr>
        <w:t xml:space="preserve">CHOICE OF EC 102 or EC 103 depending on the level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102 Biostatistics and R programming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L. REGAD</w:t>
      </w:r>
    </w:p>
    <w:p>
      <w:pPr>
        <w:pStyle w:val="Normal"/>
        <w:widowControl w:val="false"/>
        <w:rPr>
          <w:b/>
          <w:b/>
          <w:color w:val="3366FF"/>
          <w:sz w:val="22"/>
        </w:rPr>
      </w:pPr>
      <w:r>
        <w:rPr>
          <w:b/>
          <w:color w:val="3366FF"/>
          <w:sz w:val="22"/>
        </w:rPr>
      </w:r>
    </w:p>
    <w:p>
      <w:pPr>
        <w:pStyle w:val="Textebrut1"/>
        <w:rPr>
          <w:rFonts w:ascii="Times New Roman" w:hAnsi="Times New Roman" w:cs="Times New Roman"/>
          <w:sz w:val="22"/>
          <w:u w:val="single"/>
        </w:rPr>
      </w:pPr>
      <w:r>
        <w:rPr>
          <w:rFonts w:cs="Times New Roman" w:ascii="Times New Roman" w:hAnsi="Times New Roman"/>
          <w:b/>
          <w:sz w:val="22"/>
          <w:u w:val="single"/>
        </w:rPr>
        <w:t>Title:</w:t>
      </w:r>
      <w:r>
        <w:rPr>
          <w:rFonts w:cs="Times New Roman" w:ascii="Times New Roman" w:hAnsi="Times New Roman"/>
          <w:b/>
          <w:sz w:val="22"/>
        </w:rPr>
        <w:t xml:space="preserve"> Biostatistics and R programming</w:t>
      </w:r>
    </w:p>
    <w:p>
      <w:pPr>
        <w:pStyle w:val="Textebrut1"/>
        <w:rPr>
          <w:b/>
          <w:b/>
          <w:color w:val="3366FF"/>
          <w:sz w:val="22"/>
        </w:rPr>
      </w:pPr>
      <w:r>
        <w:rPr>
          <w:rFonts w:cs="Times New Roman" w:ascii="Times New Roman" w:hAnsi="Times New Roman"/>
          <w:b/>
          <w:sz w:val="22"/>
          <w:u w:val="single"/>
        </w:rPr>
        <w:t>Teaching coordinator</w:t>
      </w:r>
      <w:r>
        <w:rPr>
          <w:rFonts w:cs="Times New Roman" w:ascii="Times New Roman" w:hAnsi="Times New Roman"/>
          <w:b/>
          <w:sz w:val="22"/>
        </w:rPr>
        <w:t>: L. Regad</w:t>
      </w:r>
    </w:p>
    <w:p>
      <w:pPr>
        <w:pStyle w:val="Textebrut1"/>
        <w:rPr>
          <w:rFonts w:ascii="Times New Roman" w:hAnsi="Times New Roman" w:cs="Times New Roman"/>
          <w:sz w:val="22"/>
        </w:rPr>
      </w:pPr>
      <w:r>
        <w:rPr>
          <w:rFonts w:cs="Times New Roman" w:ascii="Times New Roman" w:hAnsi="Times New Roman"/>
          <w:sz w:val="22"/>
        </w:rPr>
      </w:r>
    </w:p>
    <w:p>
      <w:pPr>
        <w:pStyle w:val="Normal"/>
        <w:jc w:val="both"/>
        <w:rPr>
          <w:sz w:val="22"/>
        </w:rPr>
      </w:pPr>
      <w:r>
        <w:rPr>
          <w:b/>
          <w:sz w:val="22"/>
          <w:u w:val="single"/>
        </w:rPr>
        <w:t>Knowledge objectives</w:t>
      </w:r>
      <w:r>
        <w:rPr>
          <w:b/>
          <w:sz w:val="22"/>
        </w:rPr>
        <w:t xml:space="preserve">: </w:t>
      </w:r>
      <w:r>
        <w:rPr>
          <w:sz w:val="22"/>
        </w:rPr>
        <w:t>The purpose of the education provided is to provide students with basic biostatistics training.</w:t>
      </w:r>
    </w:p>
    <w:p>
      <w:pPr>
        <w:pStyle w:val="Normal"/>
        <w:jc w:val="both"/>
        <w:rPr>
          <w:b/>
          <w:b/>
          <w:sz w:val="22"/>
          <w:u w:val="single"/>
        </w:rPr>
      </w:pPr>
      <w:r>
        <w:rPr>
          <w:b/>
          <w:sz w:val="22"/>
          <w:u w:val="single"/>
        </w:rPr>
      </w:r>
    </w:p>
    <w:p>
      <w:pPr>
        <w:pStyle w:val="Normal"/>
        <w:jc w:val="both"/>
        <w:rPr>
          <w:color w:val="000000"/>
          <w:sz w:val="22"/>
        </w:rPr>
      </w:pPr>
      <w:r>
        <w:rPr>
          <w:b/>
          <w:u w:val="single"/>
        </w:rPr>
        <w:t>Targeted</w:t>
      </w:r>
      <w:r>
        <w:rPr>
          <w:b/>
          <w:sz w:val="22"/>
          <w:u w:val="single"/>
        </w:rPr>
        <w:t xml:space="preserve"> skills</w:t>
      </w:r>
      <w:r>
        <w:rPr>
          <w:b/>
        </w:rPr>
        <w:t>:</w:t>
      </w:r>
      <w:r>
        <w:rPr>
          <w:b/>
          <w:sz w:val="22"/>
        </w:rPr>
        <w:t xml:space="preserve"> </w:t>
      </w:r>
      <w:r>
        <w:rPr>
          <w:color w:val="000000"/>
          <w:sz w:val="22"/>
        </w:rPr>
        <w:t>Master the statistical bases of biological data exploration, and processing in R language.</w:t>
      </w:r>
    </w:p>
    <w:p>
      <w:pPr>
        <w:pStyle w:val="Normal"/>
        <w:jc w:val="both"/>
        <w:rPr>
          <w:b/>
          <w:b/>
          <w:sz w:val="22"/>
          <w:u w:val="single"/>
        </w:rPr>
      </w:pPr>
      <w:r>
        <w:rPr>
          <w:b/>
          <w:sz w:val="22"/>
          <w:u w:val="single"/>
        </w:rPr>
      </w:r>
    </w:p>
    <w:p>
      <w:pPr>
        <w:pStyle w:val="Textebrut1"/>
        <w:rPr/>
      </w:pPr>
      <w:r>
        <w:rPr>
          <w:rFonts w:cs="Times New Roman" w:ascii="Times New Roman" w:hAnsi="Times New Roman"/>
          <w:b/>
          <w:sz w:val="22"/>
          <w:u w:val="single"/>
        </w:rPr>
        <w:t xml:space="preserve">Programme: </w:t>
      </w:r>
    </w:p>
    <w:p>
      <w:pPr>
        <w:pStyle w:val="Corpsdetexte"/>
        <w:jc w:val="both"/>
        <w:rPr>
          <w:sz w:val="22"/>
        </w:rPr>
      </w:pPr>
      <w:r>
        <w:rPr>
          <w:sz w:val="22"/>
        </w:rPr>
        <w:t>Reminders of probabilities, introduction to biostatistics</w:t>
      </w:r>
    </w:p>
    <w:p>
      <w:pPr>
        <w:pStyle w:val="Corpsdetexte"/>
        <w:jc w:val="both"/>
        <w:rPr>
          <w:sz w:val="22"/>
        </w:rPr>
      </w:pPr>
      <w:r>
        <w:rPr>
          <w:sz w:val="22"/>
        </w:rPr>
        <w:t>Estimation and statistical inference</w:t>
      </w:r>
    </w:p>
    <w:p>
      <w:pPr>
        <w:pStyle w:val="Corpsdetexte"/>
        <w:jc w:val="both"/>
        <w:rPr>
          <w:sz w:val="22"/>
        </w:rPr>
      </w:pPr>
      <w:r>
        <w:rPr>
          <w:sz w:val="22"/>
        </w:rPr>
        <w:t>Classical tests, Student test, Chi2 test, Pearson's correlation coefficient test</w:t>
      </w:r>
    </w:p>
    <w:p>
      <w:pPr>
        <w:pStyle w:val="Corpsdetexte"/>
        <w:jc w:val="both"/>
        <w:rPr>
          <w:sz w:val="22"/>
        </w:rPr>
      </w:pPr>
      <w:r>
        <w:rPr>
          <w:sz w:val="22"/>
        </w:rPr>
        <w:t>Analysis of variance and introduction to factorial designs</w:t>
      </w:r>
    </w:p>
    <w:p>
      <w:pPr>
        <w:pStyle w:val="Corpsdetexte"/>
        <w:jc w:val="both"/>
        <w:rPr>
          <w:sz w:val="22"/>
        </w:rPr>
      </w:pPr>
      <w:r>
        <w:rPr>
          <w:sz w:val="22"/>
        </w:rPr>
        <w:t>Non parametric tests</w:t>
      </w:r>
    </w:p>
    <w:p>
      <w:pPr>
        <w:pStyle w:val="Corpsdetexte"/>
        <w:jc w:val="both"/>
        <w:rPr>
          <w:sz w:val="22"/>
        </w:rPr>
      </w:pPr>
      <w:r>
        <w:rPr>
          <w:sz w:val="22"/>
        </w:rPr>
        <w:t xml:space="preserve">Introduction to learning techniques supervised by the methods of CART / or Factorial plan </w:t>
      </w:r>
    </w:p>
    <w:p>
      <w:pPr>
        <w:pStyle w:val="Normal"/>
        <w:jc w:val="both"/>
        <w:rPr>
          <w:color w:val="000000"/>
          <w:sz w:val="22"/>
        </w:rPr>
      </w:pPr>
      <w:r>
        <w:rPr>
          <w:color w:val="000000"/>
          <w:sz w:val="22"/>
        </w:rPr>
      </w:r>
    </w:p>
    <w:p>
      <w:pPr>
        <w:pStyle w:val="Normal"/>
        <w:jc w:val="both"/>
        <w:rPr>
          <w:b/>
          <w:b/>
          <w:color w:val="000000"/>
          <w:sz w:val="22"/>
          <w:lang w:val="es-ES"/>
        </w:rPr>
      </w:pPr>
      <w:r>
        <w:rPr>
          <w:b/>
          <w:color w:val="000000"/>
          <w:sz w:val="22"/>
          <w:lang w:val="es-ES"/>
        </w:rPr>
      </w:r>
    </w:p>
    <w:p>
      <w:pPr>
        <w:pStyle w:val="Normal"/>
        <w:widowControl w:val="false"/>
        <w:rPr>
          <w:b/>
          <w:b/>
          <w:sz w:val="22"/>
          <w:lang w:val="es-ES"/>
        </w:rPr>
      </w:pPr>
      <w:r>
        <w:rPr>
          <w:b/>
          <w:sz w:val="22"/>
          <w:lang w:val="es-ES"/>
        </w:rPr>
      </w:r>
    </w:p>
    <w:p>
      <w:pPr>
        <w:pStyle w:val="Normal"/>
        <w:widowControl w:val="false"/>
        <w:rPr>
          <w:b/>
          <w:b/>
          <w:sz w:val="22"/>
          <w:lang w:val="es-ES"/>
        </w:rPr>
      </w:pPr>
      <w:r>
        <w:rPr>
          <w:b/>
          <w:sz w:val="22"/>
          <w:lang w:val="es-ES"/>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103 Tutored project in biostatistics and R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AC CAMPROUX &amp; A. BADEL</w:t>
      </w:r>
    </w:p>
    <w:p>
      <w:pPr>
        <w:pStyle w:val="Normal"/>
        <w:widowControl w:val="false"/>
        <w:rPr>
          <w:b/>
          <w:b/>
          <w:color w:val="3366FF"/>
        </w:rPr>
      </w:pPr>
      <w:r>
        <w:rPr>
          <w:b/>
          <w:color w:val="3366FF"/>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Tutored project in Biostatistics and R</w:t>
      </w:r>
    </w:p>
    <w:p>
      <w:pPr>
        <w:pStyle w:val="Textebrut1"/>
        <w:rPr>
          <w:rFonts w:ascii="Times New Roman" w:hAnsi="Times New Roman"/>
          <w:b/>
          <w:b/>
          <w:sz w:val="22"/>
        </w:rPr>
      </w:pPr>
      <w:r>
        <w:rPr>
          <w:rFonts w:cs="Times New Roman" w:ascii="Times New Roman" w:hAnsi="Times New Roman"/>
          <w:b/>
          <w:sz w:val="22"/>
          <w:u w:val="single"/>
        </w:rPr>
        <w:t>Teaching coordinators</w:t>
      </w:r>
      <w:r>
        <w:rPr>
          <w:rFonts w:ascii="Times New Roman" w:hAnsi="Times New Roman"/>
          <w:b/>
          <w:sz w:val="22"/>
        </w:rPr>
        <w:t>: AC Camproux &amp; A.Badel</w:t>
      </w:r>
    </w:p>
    <w:p>
      <w:pPr>
        <w:pStyle w:val="Textebrut1"/>
        <w:rPr>
          <w:rFonts w:ascii="Times New Roman" w:hAnsi="Times New Roman"/>
          <w:b/>
          <w:b/>
          <w:sz w:val="22"/>
        </w:rPr>
      </w:pPr>
      <w:r>
        <w:rPr>
          <w:rFonts w:ascii="Times New Roman" w:hAnsi="Times New Roman"/>
          <w:b/>
          <w:sz w:val="22"/>
        </w:rPr>
      </w:r>
    </w:p>
    <w:p>
      <w:pPr>
        <w:pStyle w:val="Titre2"/>
        <w:numPr>
          <w:ilvl w:val="1"/>
          <w:numId w:val="2"/>
        </w:numPr>
        <w:tabs>
          <w:tab w:val="left" w:pos="0" w:leader="none"/>
        </w:tabs>
        <w:suppressAutoHyphens w:val="true"/>
        <w:spacing w:before="240" w:after="120"/>
        <w:ind w:left="0" w:hanging="0"/>
        <w:rPr>
          <w:i w:val="false"/>
          <w:i w:val="false"/>
          <w:sz w:val="22"/>
        </w:rPr>
      </w:pPr>
      <w:r>
        <w:rPr>
          <w:b/>
          <w:i w:val="false"/>
          <w:sz w:val="22"/>
          <w:u w:val="single"/>
        </w:rPr>
        <w:t>Knowledge objectives</w:t>
      </w:r>
      <w:r>
        <w:rPr>
          <w:b/>
          <w:i w:val="false"/>
          <w:sz w:val="22"/>
        </w:rPr>
        <w:t>:</w:t>
      </w:r>
      <w:r>
        <w:rPr>
          <w:b/>
          <w:sz w:val="22"/>
        </w:rPr>
        <w:t xml:space="preserve"> </w:t>
      </w:r>
      <w:r>
        <w:rPr>
          <w:i w:val="false"/>
          <w:sz w:val="22"/>
        </w:rPr>
        <w:t>At the end of the training, students will be able to determine the statistical analysis that can answer the biological question asked, and implement this analysis.</w:t>
      </w:r>
    </w:p>
    <w:p>
      <w:pPr>
        <w:pStyle w:val="Titre2"/>
        <w:numPr>
          <w:ilvl w:val="1"/>
          <w:numId w:val="2"/>
        </w:numPr>
        <w:tabs>
          <w:tab w:val="left" w:pos="0" w:leader="none"/>
        </w:tabs>
        <w:suppressAutoHyphens w:val="true"/>
        <w:spacing w:before="240" w:after="120"/>
        <w:ind w:left="0" w:hanging="0"/>
        <w:rPr>
          <w:i w:val="false"/>
          <w:i w:val="false"/>
          <w:sz w:val="22"/>
        </w:rPr>
      </w:pPr>
      <w:r>
        <w:rPr>
          <w:i w:val="false"/>
          <w:sz w:val="22"/>
        </w:rPr>
        <w:t>Conclude on the statistical and biological results of their study</w:t>
      </w:r>
    </w:p>
    <w:p>
      <w:pPr>
        <w:pStyle w:val="Normal"/>
        <w:jc w:val="both"/>
        <w:rPr>
          <w:b/>
          <w:b/>
          <w:sz w:val="22"/>
          <w:u w:val="single"/>
        </w:rPr>
      </w:pPr>
      <w:r>
        <w:rPr/>
        <w:t xml:space="preserve"> </w:t>
      </w:r>
      <w:r>
        <w:rPr>
          <w:b/>
          <w:sz w:val="22"/>
        </w:rPr>
        <w:t xml:space="preserve"> </w:t>
      </w:r>
    </w:p>
    <w:p>
      <w:pPr>
        <w:pStyle w:val="Normal"/>
        <w:jc w:val="both"/>
        <w:rPr>
          <w:color w:val="000000"/>
          <w:sz w:val="22"/>
        </w:rPr>
      </w:pPr>
      <w:r>
        <w:rPr>
          <w:b/>
          <w:sz w:val="22"/>
          <w:u w:val="single"/>
        </w:rPr>
        <w:t>Targeted skills</w:t>
      </w:r>
      <w:r>
        <w:rPr>
          <w:b/>
          <w:sz w:val="22"/>
        </w:rPr>
        <w:t xml:space="preserve">: </w:t>
      </w:r>
      <w:r>
        <w:rPr>
          <w:color w:val="000000"/>
          <w:sz w:val="22"/>
        </w:rPr>
        <w:t xml:space="preserve"> Appropriately apply the concepts of biostatisitics and R programming to solve a biological problem. Analysis of biological files from FP in biology</w:t>
      </w:r>
    </w:p>
    <w:p>
      <w:pPr>
        <w:pStyle w:val="Normal"/>
        <w:jc w:val="both"/>
        <w:rPr>
          <w:b/>
          <w:b/>
          <w:sz w:val="22"/>
        </w:rPr>
      </w:pPr>
      <w:r>
        <w:rPr>
          <w:b/>
          <w:sz w:val="22"/>
        </w:rPr>
      </w:r>
    </w:p>
    <w:p>
      <w:pPr>
        <w:pStyle w:val="Textebrut1"/>
        <w:rPr>
          <w:rFonts w:ascii="Times New Roman" w:hAnsi="Times New Roman" w:cs="Times New Roman"/>
          <w:sz w:val="22"/>
        </w:rPr>
      </w:pPr>
      <w:r>
        <w:rPr>
          <w:rFonts w:cs="Times New Roman" w:ascii="Times New Roman" w:hAnsi="Times New Roman"/>
          <w:sz w:val="22"/>
        </w:rPr>
      </w:r>
    </w:p>
    <w:p>
      <w:pPr>
        <w:pStyle w:val="Corpsdetexte"/>
        <w:rPr/>
      </w:pPr>
      <w:r>
        <w:rPr>
          <w:b/>
          <w:sz w:val="22"/>
          <w:u w:val="single"/>
        </w:rPr>
        <w:t xml:space="preserve">Programme: </w:t>
      </w:r>
      <w:r>
        <w:rPr>
          <w:sz w:val="22"/>
        </w:rPr>
        <w:t>Tutored project in biostatistics and R</w:t>
      </w:r>
    </w:p>
    <w:p>
      <w:pPr>
        <w:pStyle w:val="Normal"/>
        <w:jc w:val="both"/>
        <w:rPr>
          <w:sz w:val="22"/>
        </w:rPr>
      </w:pPr>
      <w:r>
        <w:rPr>
          <w:sz w:val="22"/>
        </w:rPr>
      </w:r>
    </w:p>
    <w:p>
      <w:pPr>
        <w:pStyle w:val="Normal"/>
        <w:widowControl w:val="false"/>
        <w:rPr>
          <w:b/>
          <w:b/>
          <w:sz w:val="22"/>
          <w:u w:val="single"/>
        </w:rPr>
      </w:pPr>
      <w:r>
        <w:rPr>
          <w:b/>
          <w:sz w:val="22"/>
          <w:u w:val="single"/>
        </w:rPr>
      </w:r>
    </w:p>
    <w:p>
      <w:pPr>
        <w:pStyle w:val="Normal"/>
        <w:widowControl w:val="false"/>
        <w:rPr>
          <w:b/>
          <w:b/>
          <w:sz w:val="22"/>
        </w:rPr>
      </w:pPr>
      <w:r>
        <w:rPr>
          <w:b/>
          <w:sz w:val="22"/>
        </w:rPr>
      </w:r>
    </w:p>
    <w:p>
      <w:pPr>
        <w:pStyle w:val="Normal"/>
        <w:widowControl w:val="false"/>
        <w:rPr>
          <w:b/>
          <w:b/>
          <w:sz w:val="22"/>
        </w:rPr>
      </w:pPr>
      <w:r>
        <w:rPr>
          <w:b/>
          <w:sz w:val="22"/>
        </w:rPr>
      </w:r>
    </w:p>
    <w:p>
      <w:pPr>
        <w:pStyle w:val="Normal"/>
        <w:widowControl w:val="false"/>
        <w:rPr>
          <w:b/>
          <w:b/>
          <w:sz w:val="22"/>
        </w:rPr>
      </w:pPr>
      <w:r>
        <w:rPr>
          <w:b/>
          <w:sz w:val="22"/>
        </w:rPr>
      </w:r>
    </w:p>
    <w:p>
      <w:pPr>
        <w:pStyle w:val="Normal"/>
        <w:widowControl w:val="false"/>
        <w:rPr>
          <w:b/>
          <w:b/>
          <w:sz w:val="22"/>
        </w:rPr>
      </w:pPr>
      <w:r>
        <w:rPr>
          <w:b/>
          <w:sz w:val="22"/>
        </w:rPr>
      </w:r>
    </w:p>
    <w:p>
      <w:pPr>
        <w:pStyle w:val="Normal"/>
        <w:widowControl w:val="false"/>
        <w:rPr>
          <w:b/>
          <w:b/>
          <w:sz w:val="22"/>
        </w:rPr>
      </w:pPr>
      <w:r>
        <w:rPr>
          <w:b/>
          <w:sz w:val="22"/>
        </w:rPr>
      </w:r>
    </w:p>
    <w:p>
      <w:pPr>
        <w:pStyle w:val="Normal"/>
        <w:widowControl w:val="false"/>
        <w:rPr>
          <w:b/>
          <w:b/>
          <w:sz w:val="22"/>
        </w:rPr>
      </w:pPr>
      <w:r>
        <w:rPr>
          <w:b/>
          <w:sz w:val="22"/>
        </w:rPr>
      </w:r>
    </w:p>
    <w:p>
      <w:pPr>
        <w:pStyle w:val="Normal"/>
        <w:rPr>
          <w:b/>
          <w:b/>
          <w:sz w:val="22"/>
        </w:rPr>
      </w:pPr>
      <w:r>
        <w:rPr>
          <w:b/>
          <w:sz w:val="22"/>
        </w:rPr>
      </w:r>
      <w:r>
        <w:br w:type="page"/>
      </w:r>
    </w:p>
    <w:p>
      <w:pPr>
        <w:pStyle w:val="Normal"/>
        <w:widowControl w:val="false"/>
        <w:rPr>
          <w:b/>
          <w:b/>
          <w:sz w:val="22"/>
        </w:rPr>
      </w:pPr>
      <w:r>
        <w:rPr>
          <w:b/>
          <w:sz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UE2 PROGRAMMING AND MATHEMATICAL TOOLS (9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Coordinators: JC GELLY &amp; A. BADEL</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3 ECUs according to the level</w:t>
      </w:r>
    </w:p>
    <w:p>
      <w:pPr>
        <w:pStyle w:val="Normal"/>
        <w:widowControl w:val="false"/>
        <w:rPr>
          <w:b/>
          <w:b/>
          <w:color w:val="3366FF"/>
          <w:sz w:val="22"/>
        </w:rPr>
      </w:pPr>
      <w:r>
        <w:rPr>
          <w:b/>
          <w:color w:val="3366FF"/>
          <w:sz w:val="22"/>
        </w:rPr>
      </w:r>
    </w:p>
    <w:p>
      <w:pPr>
        <w:pStyle w:val="Normal"/>
        <w:widowControl w:val="false"/>
        <w:rPr>
          <w:b/>
          <w:b/>
          <w:color w:val="3366FF"/>
          <w:sz w:val="22"/>
        </w:rPr>
      </w:pPr>
      <w:r>
        <w:rPr>
          <w:b/>
          <w:color w:val="3366FF"/>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201 Mathematics I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AC. CAMPROUX</w:t>
      </w:r>
    </w:p>
    <w:p>
      <w:pPr>
        <w:pStyle w:val="Normal"/>
        <w:widowControl w:val="false"/>
        <w:rPr>
          <w:b/>
          <w:b/>
          <w:sz w:val="22"/>
        </w:rPr>
      </w:pPr>
      <w:r>
        <w:rPr>
          <w:b/>
          <w:sz w:val="22"/>
        </w:rPr>
      </w:r>
    </w:p>
    <w:p>
      <w:pPr>
        <w:pStyle w:val="Textebrut1"/>
        <w:rPr>
          <w:rFonts w:ascii="Times New Roman" w:hAnsi="Times New Roman" w:cs="Times New Roman"/>
          <w:sz w:val="22"/>
        </w:rPr>
      </w:pPr>
      <w:r>
        <w:rPr>
          <w:rFonts w:cs="Times New Roman" w:ascii="Times New Roman" w:hAnsi="Times New Roman"/>
          <w:b/>
          <w:sz w:val="22"/>
          <w:u w:val="single"/>
        </w:rPr>
        <w:t>Title</w:t>
      </w:r>
      <w:r>
        <w:rPr>
          <w:rFonts w:cs="Times New Roman" w:ascii="Times New Roman" w:hAnsi="Times New Roman"/>
          <w:b/>
          <w:sz w:val="22"/>
        </w:rPr>
        <w:t>: Mathematics I</w:t>
      </w:r>
    </w:p>
    <w:p>
      <w:pPr>
        <w:pStyle w:val="Textebrut1"/>
        <w:rPr>
          <w:rFonts w:ascii="Times New Roman" w:hAnsi="Times New Roman" w:cs="Times New Roman"/>
          <w:b/>
          <w:b/>
          <w:sz w:val="22"/>
        </w:rPr>
      </w:pPr>
      <w:r>
        <w:rPr>
          <w:rFonts w:cs="Times New Roman" w:ascii="Times New Roman" w:hAnsi="Times New Roman"/>
          <w:b/>
          <w:sz w:val="22"/>
          <w:u w:val="single"/>
        </w:rPr>
        <w:t>Teaching coordinator</w:t>
      </w:r>
      <w:r>
        <w:rPr>
          <w:rFonts w:cs="Times New Roman" w:ascii="Times New Roman" w:hAnsi="Times New Roman"/>
          <w:b/>
          <w:sz w:val="22"/>
        </w:rPr>
        <w:t>: AC Camproux</w:t>
      </w:r>
    </w:p>
    <w:p>
      <w:pPr>
        <w:pStyle w:val="Textebrut1"/>
        <w:rPr>
          <w:rFonts w:ascii="Times New Roman" w:hAnsi="Times New Roman" w:cs="Times New Roman"/>
          <w:b/>
          <w:b/>
          <w:sz w:val="22"/>
        </w:rPr>
      </w:pPr>
      <w:r>
        <w:rPr>
          <w:rFonts w:cs="Times New Roman" w:ascii="Times New Roman" w:hAnsi="Times New Roman"/>
          <w:b/>
          <w:sz w:val="22"/>
        </w:rPr>
      </w:r>
    </w:p>
    <w:p>
      <w:pPr>
        <w:pStyle w:val="Textebrut1"/>
        <w:jc w:val="both"/>
        <w:rPr>
          <w:rFonts w:ascii="Times New Roman" w:hAnsi="Times New Roman" w:cs="Times New Roman"/>
          <w:sz w:val="22"/>
          <w:u w:val="single"/>
        </w:rPr>
      </w:pPr>
      <w:r>
        <w:rPr>
          <w:rFonts w:cs="Times New Roman" w:ascii="Times New Roman" w:hAnsi="Times New Roman"/>
          <w:b/>
          <w:sz w:val="22"/>
          <w:u w:val="single"/>
        </w:rPr>
        <w:t>Knowledge objectives</w:t>
      </w:r>
      <w:r>
        <w:rPr>
          <w:rFonts w:cs="Times New Roman" w:ascii="Times New Roman" w:hAnsi="Times New Roman"/>
          <w:b/>
          <w:sz w:val="22"/>
        </w:rPr>
        <w:t>:</w:t>
      </w:r>
      <w:r>
        <w:rPr>
          <w:b/>
          <w:sz w:val="22"/>
        </w:rPr>
        <w:t xml:space="preserve"> </w:t>
      </w:r>
    </w:p>
    <w:p>
      <w:pPr>
        <w:pStyle w:val="Normal"/>
        <w:rPr>
          <w:sz w:val="22"/>
        </w:rPr>
      </w:pPr>
      <w:r>
        <w:rPr>
          <w:sz w:val="22"/>
        </w:rPr>
        <w:t>The purpose of this module is to provide basic mathematical and algorithmic principles for drug design.</w:t>
      </w:r>
    </w:p>
    <w:p>
      <w:pPr>
        <w:pStyle w:val="Titre3"/>
        <w:jc w:val="both"/>
        <w:rPr>
          <w:rFonts w:ascii="Times New Roman" w:hAnsi="Times New Roman"/>
          <w:b w:val="false"/>
          <w:b w:val="false"/>
          <w:sz w:val="22"/>
        </w:rPr>
      </w:pPr>
      <w:r>
        <w:rPr>
          <w:rFonts w:ascii="Times New Roman" w:hAnsi="Times New Roman"/>
          <w:sz w:val="22"/>
          <w:u w:val="single"/>
        </w:rPr>
        <w:t>Targeted skills</w:t>
      </w:r>
      <w:r>
        <w:rPr>
          <w:rFonts w:ascii="Times New Roman" w:hAnsi="Times New Roman"/>
          <w:sz w:val="22"/>
        </w:rPr>
        <w:t xml:space="preserve">: </w:t>
      </w:r>
      <w:r>
        <w:rPr>
          <w:rFonts w:ascii="Times New Roman" w:hAnsi="Times New Roman"/>
          <w:b w:val="false"/>
          <w:sz w:val="22"/>
        </w:rPr>
        <w:t>Understand the mathematical principles of commonly used numerical methods. Ability to analyse a modelling problem, and correctly use the appropriate methods.</w:t>
      </w:r>
    </w:p>
    <w:p>
      <w:pPr>
        <w:pStyle w:val="Textebrut1"/>
        <w:rPr>
          <w:rFonts w:ascii="Times New Roman" w:hAnsi="Times New Roman" w:cs="Times New Roman"/>
          <w:sz w:val="22"/>
        </w:rPr>
      </w:pPr>
      <w:r>
        <w:rPr>
          <w:rFonts w:cs="Times New Roman" w:ascii="Times New Roman" w:hAnsi="Times New Roman"/>
          <w:sz w:val="22"/>
        </w:rPr>
      </w:r>
    </w:p>
    <w:p>
      <w:pPr>
        <w:pStyle w:val="Textebrut1"/>
        <w:rPr/>
      </w:pPr>
      <w:r>
        <w:rPr>
          <w:rFonts w:cs="Times New Roman" w:ascii="Times New Roman" w:hAnsi="Times New Roman"/>
          <w:b/>
          <w:sz w:val="22"/>
          <w:u w:val="single"/>
        </w:rPr>
        <w:t xml:space="preserve">Programme: </w:t>
      </w:r>
    </w:p>
    <w:p>
      <w:pPr>
        <w:pStyle w:val="Normal"/>
        <w:numPr>
          <w:ilvl w:val="0"/>
          <w:numId w:val="6"/>
        </w:numPr>
        <w:rPr>
          <w:sz w:val="22"/>
        </w:rPr>
      </w:pPr>
      <w:r>
        <w:rPr>
          <w:sz w:val="22"/>
        </w:rPr>
        <w:t>Study of functions: limits, derivatives, graphs.</w:t>
      </w:r>
    </w:p>
    <w:p>
      <w:pPr>
        <w:pStyle w:val="Normal"/>
        <w:numPr>
          <w:ilvl w:val="0"/>
          <w:numId w:val="6"/>
        </w:numPr>
        <w:rPr>
          <w:sz w:val="22"/>
        </w:rPr>
      </w:pPr>
      <w:r>
        <w:rPr>
          <w:sz w:val="22"/>
        </w:rPr>
        <w:t>Linear algebra: vectors and matrices, operators in space (rotations, dilatations), inversion of matrices, eigenvalues ​​and determinants, solutions to linear differential equations. </w:t>
      </w:r>
    </w:p>
    <w:p>
      <w:pPr>
        <w:pStyle w:val="Normal"/>
        <w:numPr>
          <w:ilvl w:val="0"/>
          <w:numId w:val="6"/>
        </w:numPr>
        <w:rPr>
          <w:sz w:val="22"/>
        </w:rPr>
      </w:pPr>
      <w:r>
        <w:rPr>
          <w:sz w:val="22"/>
        </w:rPr>
        <w:t xml:space="preserve">Optimisation: multidimensional functions, Hessian matrices </w:t>
      </w:r>
    </w:p>
    <w:p>
      <w:pPr>
        <w:pStyle w:val="Normal"/>
        <w:numPr>
          <w:ilvl w:val="0"/>
          <w:numId w:val="6"/>
        </w:numPr>
        <w:rPr>
          <w:sz w:val="22"/>
        </w:rPr>
      </w:pPr>
      <w:r>
        <w:rPr>
          <w:sz w:val="22"/>
        </w:rPr>
        <w:t>Introduction to energy functions (docking-scoring)</w:t>
      </w:r>
    </w:p>
    <w:p>
      <w:pPr>
        <w:pStyle w:val="Normal"/>
        <w:jc w:val="both"/>
        <w:rPr>
          <w:sz w:val="22"/>
        </w:rPr>
      </w:pPr>
      <w:r>
        <w:rPr>
          <w:sz w:val="22"/>
        </w:rPr>
      </w:r>
    </w:p>
    <w:p>
      <w:pPr>
        <w:pStyle w:val="Normal"/>
        <w:jc w:val="both"/>
        <w:rPr>
          <w:sz w:val="22"/>
          <w:u w:val="single"/>
        </w:rPr>
      </w:pPr>
      <w:r>
        <w:rPr>
          <w:sz w:val="22"/>
          <w:u w:val="single"/>
        </w:rPr>
      </w:r>
    </w:p>
    <w:p>
      <w:pPr>
        <w:pStyle w:val="Normal"/>
        <w:widowControl w:val="false"/>
        <w:rPr>
          <w:sz w:val="22"/>
          <w:lang w:val="es-ES"/>
        </w:rPr>
      </w:pPr>
      <w:r>
        <w:rPr>
          <w:sz w:val="22"/>
          <w:lang w:val="es-ES"/>
        </w:rPr>
      </w:r>
    </w:p>
    <w:p>
      <w:pPr>
        <w:pStyle w:val="Normal"/>
        <w:widowControl w:val="false"/>
        <w:rPr>
          <w:b/>
          <w:b/>
          <w:color w:val="3366FF"/>
          <w:sz w:val="22"/>
        </w:rPr>
      </w:pPr>
      <w:r>
        <w:rPr>
          <w:b/>
          <w:color w:val="3366FF"/>
          <w:sz w:val="22"/>
        </w:rPr>
        <w:t>(Or EC202 if advanced level)</w:t>
      </w:r>
    </w:p>
    <w:p>
      <w:pPr>
        <w:pStyle w:val="Normal"/>
        <w:widowControl w:val="false"/>
        <w:rPr>
          <w:b/>
          <w:b/>
          <w:color w:val="3366FF"/>
          <w:sz w:val="22"/>
        </w:rPr>
      </w:pPr>
      <w:r>
        <w:rPr>
          <w:b/>
          <w:color w:val="3366FF"/>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202 Optimisation and biology learning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D. FLATTERS, F. GUYON</w:t>
      </w:r>
    </w:p>
    <w:p>
      <w:pPr>
        <w:pStyle w:val="Normal"/>
        <w:widowControl w:val="false"/>
        <w:rPr>
          <w:b/>
          <w:b/>
          <w:color w:val="3366FF"/>
        </w:rPr>
      </w:pPr>
      <w:r>
        <w:rPr>
          <w:b/>
          <w:color w:val="3366FF"/>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Optimisation and biology learning</w:t>
      </w:r>
    </w:p>
    <w:p>
      <w:pPr>
        <w:pStyle w:val="Textebrut1"/>
        <w:rPr>
          <w:b/>
          <w:b/>
          <w:color w:val="3366FF"/>
          <w:sz w:val="22"/>
        </w:rPr>
      </w:pPr>
      <w:r>
        <w:rPr>
          <w:rFonts w:cs="Times New Roman" w:ascii="Times New Roman" w:hAnsi="Times New Roman"/>
          <w:b/>
          <w:sz w:val="22"/>
          <w:u w:val="single"/>
        </w:rPr>
        <w:t>Teaching coordinators</w:t>
      </w:r>
      <w:r>
        <w:rPr>
          <w:rFonts w:cs="Times New Roman" w:ascii="Times New Roman" w:hAnsi="Times New Roman"/>
          <w:b/>
          <w:sz w:val="22"/>
        </w:rPr>
        <w:t xml:space="preserve"> : D. Flatters, F. Guyon</w:t>
      </w:r>
    </w:p>
    <w:p>
      <w:pPr>
        <w:pStyle w:val="Textebrut1"/>
        <w:rPr>
          <w:rFonts w:ascii="Times New Roman" w:hAnsi="Times New Roman" w:cs="Times New Roman"/>
          <w:sz w:val="22"/>
        </w:rPr>
      </w:pPr>
      <w:r>
        <w:rPr>
          <w:rFonts w:cs="Times New Roman" w:ascii="Times New Roman" w:hAnsi="Times New Roman"/>
          <w:sz w:val="22"/>
        </w:rPr>
      </w:r>
    </w:p>
    <w:p>
      <w:pPr>
        <w:pStyle w:val="Normal"/>
        <w:rPr>
          <w:b/>
          <w:b/>
          <w:sz w:val="22"/>
        </w:rPr>
      </w:pPr>
      <w:r>
        <w:rPr>
          <w:b/>
          <w:sz w:val="22"/>
          <w:u w:val="single"/>
        </w:rPr>
        <w:t>Knowledge objectives</w:t>
      </w:r>
      <w:r>
        <w:rPr>
          <w:b/>
          <w:sz w:val="22"/>
        </w:rPr>
        <w:t xml:space="preserve">: </w:t>
      </w:r>
    </w:p>
    <w:p>
      <w:pPr>
        <w:pStyle w:val="Normal"/>
        <w:rPr>
          <w:color w:val="000000"/>
          <w:sz w:val="22"/>
        </w:rPr>
      </w:pPr>
      <w:r>
        <w:rPr>
          <w:color w:val="000000"/>
          <w:sz w:val="22"/>
        </w:rPr>
        <w:t>Principles of optimisation and its applications to modelling in biology;</w:t>
      </w:r>
    </w:p>
    <w:p>
      <w:pPr>
        <w:pStyle w:val="Normal"/>
        <w:rPr>
          <w:color w:val="000000"/>
          <w:sz w:val="22"/>
        </w:rPr>
      </w:pPr>
      <w:r>
        <w:rPr>
          <w:color w:val="000000"/>
          <w:sz w:val="22"/>
        </w:rPr>
        <w:t>Applications and implementation of mathematics to the problems of computational biology (accessible to biologists)</w:t>
      </w:r>
    </w:p>
    <w:p>
      <w:pPr>
        <w:pStyle w:val="Normal"/>
        <w:rPr>
          <w:color w:val="000000"/>
          <w:sz w:val="22"/>
        </w:rPr>
      </w:pPr>
      <w:r>
        <w:rPr>
          <w:color w:val="000000"/>
          <w:sz w:val="22"/>
        </w:rPr>
      </w:r>
    </w:p>
    <w:p>
      <w:pPr>
        <w:pStyle w:val="Normal"/>
        <w:rPr>
          <w:rFonts w:cs="Calibri"/>
          <w:color w:val="000000"/>
          <w:sz w:val="22"/>
        </w:rPr>
      </w:pPr>
      <w:r>
        <w:rPr>
          <w:b/>
          <w:sz w:val="22"/>
          <w:u w:val="single"/>
        </w:rPr>
        <w:t>Targeted skills</w:t>
      </w:r>
      <w:r>
        <w:rPr>
          <w:b/>
        </w:rPr>
        <w:t>:</w:t>
      </w:r>
      <w:r>
        <w:rPr>
          <w:b/>
          <w:sz w:val="22"/>
        </w:rPr>
        <w:t xml:space="preserve"> </w:t>
      </w:r>
      <w:r>
        <w:rPr>
          <w:rFonts w:cs="Calibri"/>
          <w:color w:val="000000"/>
          <w:sz w:val="22"/>
        </w:rPr>
        <w:t xml:space="preserve">Understanding and development of algorithms used for modelling </w:t>
      </w:r>
    </w:p>
    <w:p>
      <w:pPr>
        <w:pStyle w:val="Normal"/>
        <w:rPr>
          <w:rFonts w:ascii="Lucida Grande" w:hAnsi="Lucida Grande" w:cs="Lucida Grande"/>
          <w:color w:val="000000"/>
          <w:sz w:val="22"/>
        </w:rPr>
      </w:pPr>
      <w:r>
        <w:rPr>
          <w:rFonts w:cs="Calibri"/>
          <w:color w:val="000000"/>
          <w:sz w:val="22"/>
        </w:rPr>
        <w:t xml:space="preserve">for data analysis and learning methods </w:t>
      </w:r>
    </w:p>
    <w:p>
      <w:pPr>
        <w:pStyle w:val="Normal"/>
        <w:ind w:left="113" w:hanging="0"/>
        <w:rPr>
          <w:sz w:val="22"/>
        </w:rPr>
      </w:pPr>
      <w:r>
        <w:rPr>
          <w:sz w:val="22"/>
        </w:rPr>
      </w:r>
    </w:p>
    <w:p>
      <w:pPr>
        <w:pStyle w:val="Normal"/>
        <w:ind w:left="113" w:hanging="0"/>
        <w:rPr>
          <w:sz w:val="22"/>
        </w:rPr>
      </w:pPr>
      <w:r>
        <w:rPr>
          <w:sz w:val="22"/>
        </w:rPr>
      </w:r>
    </w:p>
    <w:p>
      <w:pPr>
        <w:pStyle w:val="Textebrut1"/>
        <w:rPr/>
      </w:pPr>
      <w:r>
        <w:rPr>
          <w:rFonts w:cs="Times New Roman" w:ascii="Times New Roman" w:hAnsi="Times New Roman"/>
          <w:b/>
          <w:sz w:val="22"/>
          <w:u w:val="single"/>
        </w:rPr>
        <w:t xml:space="preserve">Programme: </w:t>
      </w:r>
    </w:p>
    <w:p>
      <w:pPr>
        <w:pStyle w:val="Normal"/>
        <w:rPr>
          <w:rFonts w:cs="Calibri"/>
          <w:color w:val="000000"/>
          <w:sz w:val="22"/>
        </w:rPr>
      </w:pPr>
      <w:r>
        <w:rPr>
          <w:rFonts w:cs="Calibri"/>
          <w:color w:val="000000"/>
          <w:sz w:val="22"/>
        </w:rPr>
        <w:t>Analysis of the functions with several variables: gradient, Hessian and limited developments, optimality conditions;</w:t>
      </w:r>
    </w:p>
    <w:p>
      <w:pPr>
        <w:pStyle w:val="Normal"/>
        <w:rPr>
          <w:rFonts w:cs="Calibri"/>
          <w:color w:val="000000"/>
          <w:sz w:val="22"/>
          <w:lang w:val="fr-FR"/>
        </w:rPr>
      </w:pPr>
      <w:r>
        <w:rPr>
          <w:rFonts w:cs="Calibri"/>
          <w:color w:val="000000"/>
          <w:sz w:val="22"/>
          <w:lang w:val="fr-FR"/>
        </w:rPr>
        <w:t>Gradient algorithms, conjugate gradients, quasi-Newton methods</w:t>
      </w:r>
    </w:p>
    <w:p>
      <w:pPr>
        <w:pStyle w:val="Normal"/>
        <w:rPr>
          <w:rFonts w:ascii="font567" w:hAnsi="font567" w:cs="Calibri"/>
          <w:color w:val="000000"/>
          <w:sz w:val="22"/>
        </w:rPr>
      </w:pPr>
      <w:r>
        <w:rPr>
          <w:rFonts w:cs="Calibri"/>
          <w:color w:val="000000"/>
          <w:sz w:val="22"/>
        </w:rPr>
        <w:t>Classic applications from optimisation to data analysis;</w:t>
      </w:r>
    </w:p>
    <w:p>
      <w:pPr>
        <w:pStyle w:val="Normal"/>
        <w:jc w:val="both"/>
        <w:rPr>
          <w:color w:val="000000"/>
          <w:sz w:val="22"/>
        </w:rPr>
      </w:pPr>
      <w:r>
        <w:rPr>
          <w:color w:val="000000"/>
          <w:sz w:val="22"/>
        </w:rPr>
      </w:r>
    </w:p>
    <w:p>
      <w:pPr>
        <w:pStyle w:val="Normal"/>
        <w:widowControl w:val="false"/>
        <w:rPr>
          <w:sz w:val="22"/>
        </w:rPr>
      </w:pPr>
      <w:r>
        <w:rPr>
          <w:sz w:val="22"/>
        </w:rPr>
      </w:r>
    </w:p>
    <w:p>
      <w:pPr>
        <w:pStyle w:val="Normal"/>
        <w:widowControl w:val="false"/>
        <w:rPr>
          <w:b/>
          <w:b/>
          <w:sz w:val="22"/>
          <w:u w:val="single"/>
        </w:rPr>
      </w:pPr>
      <w:r>
        <w:rPr>
          <w:b/>
          <w:sz w:val="22"/>
          <w:u w:val="single"/>
        </w:rPr>
      </w:r>
    </w:p>
    <w:p>
      <w:pPr>
        <w:pStyle w:val="Normal"/>
        <w:widowControl w:val="false"/>
        <w:rPr>
          <w:b/>
          <w:b/>
          <w:sz w:val="22"/>
        </w:rPr>
      </w:pPr>
      <w:r>
        <w:rPr>
          <w:b/>
          <w:sz w:val="22"/>
        </w:rPr>
      </w:r>
    </w:p>
    <w:p>
      <w:pPr>
        <w:pStyle w:val="Normal"/>
        <w:widowControl w:val="false"/>
        <w:rPr>
          <w:b/>
          <w:b/>
          <w:sz w:val="22"/>
        </w:rPr>
      </w:pPr>
      <w:r>
        <w:rPr>
          <w:b/>
          <w:sz w:val="22"/>
        </w:rPr>
      </w:r>
    </w:p>
    <w:p>
      <w:pPr>
        <w:pStyle w:val="Normal"/>
        <w:rPr>
          <w:b/>
          <w:b/>
          <w:sz w:val="22"/>
        </w:rPr>
      </w:pPr>
      <w:r>
        <w:rPr>
          <w:b/>
          <w:sz w:val="22"/>
        </w:rPr>
      </w:r>
      <w:r>
        <w:br w:type="page"/>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203 Python programming 1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P. FUCHS &amp; P. POULAIN</w:t>
      </w:r>
    </w:p>
    <w:p>
      <w:pPr>
        <w:pStyle w:val="Normal"/>
        <w:widowControl w:val="false"/>
        <w:rPr>
          <w:b/>
          <w:b/>
          <w:color w:val="3366FF"/>
          <w:sz w:val="22"/>
        </w:rPr>
      </w:pPr>
      <w:r>
        <w:rPr>
          <w:b/>
          <w:color w:val="3366FF"/>
          <w:sz w:val="22"/>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Python programming 1</w:t>
      </w:r>
    </w:p>
    <w:p>
      <w:pPr>
        <w:pStyle w:val="Textebrut1"/>
        <w:rPr>
          <w:rFonts w:ascii="Times New Roman" w:hAnsi="Times New Roman"/>
          <w:b/>
          <w:b/>
          <w:sz w:val="22"/>
        </w:rPr>
      </w:pPr>
      <w:r>
        <w:rPr>
          <w:rFonts w:cs="Times New Roman" w:ascii="Times New Roman" w:hAnsi="Times New Roman"/>
          <w:b/>
          <w:sz w:val="22"/>
          <w:u w:val="single"/>
        </w:rPr>
        <w:t>Teaching coordinators</w:t>
      </w:r>
      <w:r>
        <w:rPr>
          <w:rFonts w:ascii="Times New Roman" w:hAnsi="Times New Roman"/>
          <w:b/>
          <w:sz w:val="22"/>
        </w:rPr>
        <w:t>: P. Fuchs &amp; P. Poulain</w:t>
      </w:r>
    </w:p>
    <w:p>
      <w:pPr>
        <w:pStyle w:val="Textebrut1"/>
        <w:rPr>
          <w:rFonts w:ascii="Times New Roman" w:hAnsi="Times New Roman"/>
          <w:b/>
          <w:b/>
          <w:sz w:val="22"/>
        </w:rPr>
      </w:pPr>
      <w:r>
        <w:rPr>
          <w:rFonts w:ascii="Times New Roman" w:hAnsi="Times New Roman"/>
          <w:b/>
          <w:sz w:val="22"/>
        </w:rPr>
      </w:r>
    </w:p>
    <w:p>
      <w:pPr>
        <w:pStyle w:val="Normal"/>
        <w:jc w:val="both"/>
        <w:rPr>
          <w:sz w:val="22"/>
        </w:rPr>
      </w:pPr>
      <w:r>
        <w:rPr>
          <w:b/>
          <w:sz w:val="22"/>
          <w:u w:val="single"/>
        </w:rPr>
        <w:t>Knowledge objectives</w:t>
      </w:r>
      <w:r>
        <w:rPr>
          <w:b/>
          <w:sz w:val="22"/>
        </w:rPr>
        <w:t xml:space="preserve">: </w:t>
      </w:r>
      <w:r>
        <w:rPr>
          <w:sz w:val="22"/>
        </w:rPr>
        <w:t>Train biologists in Python programming. Python is the most used programming language today in bioinformatics, especially for data analysis.</w:t>
      </w:r>
    </w:p>
    <w:p>
      <w:pPr>
        <w:pStyle w:val="Normal"/>
        <w:jc w:val="both"/>
        <w:rPr>
          <w:b/>
          <w:b/>
          <w:sz w:val="22"/>
          <w:u w:val="single"/>
        </w:rPr>
      </w:pPr>
      <w:r>
        <w:rPr>
          <w:b/>
          <w:sz w:val="22"/>
          <w:u w:val="single"/>
        </w:rPr>
      </w:r>
    </w:p>
    <w:p>
      <w:pPr>
        <w:pStyle w:val="Normal"/>
        <w:jc w:val="both"/>
        <w:rPr>
          <w:sz w:val="22"/>
        </w:rPr>
      </w:pPr>
      <w:r>
        <w:rPr>
          <w:b/>
          <w:sz w:val="22"/>
          <w:u w:val="single"/>
        </w:rPr>
        <w:t>Targeted skills</w:t>
      </w:r>
      <w:r>
        <w:rPr>
          <w:b/>
          <w:sz w:val="22"/>
        </w:rPr>
        <w:t xml:space="preserve">: </w:t>
      </w:r>
      <w:r>
        <w:rPr>
          <w:color w:val="000000"/>
          <w:sz w:val="22"/>
        </w:rPr>
        <w:t xml:space="preserve">Know the main concepts related to Python programming. </w:t>
      </w:r>
    </w:p>
    <w:p>
      <w:pPr>
        <w:pStyle w:val="Normal"/>
        <w:jc w:val="both"/>
        <w:rPr>
          <w:sz w:val="22"/>
        </w:rPr>
      </w:pPr>
      <w:r>
        <w:rPr>
          <w:color w:val="000000"/>
          <w:sz w:val="22"/>
        </w:rPr>
        <w:t>Be able to write simple analysis scripts.</w:t>
      </w:r>
    </w:p>
    <w:p>
      <w:pPr>
        <w:pStyle w:val="Normal"/>
        <w:jc w:val="both"/>
        <w:rPr>
          <w:b/>
          <w:b/>
          <w:sz w:val="22"/>
          <w:u w:val="single"/>
        </w:rPr>
      </w:pPr>
      <w:r>
        <w:rPr>
          <w:color w:val="000000"/>
          <w:sz w:val="22"/>
        </w:rPr>
        <w:t>To evaluate the relevance of a result returned by a program.</w:t>
      </w:r>
    </w:p>
    <w:p>
      <w:pPr>
        <w:pStyle w:val="Textebrut1"/>
        <w:rPr>
          <w:rFonts w:ascii="Times New Roman" w:hAnsi="Times New Roman"/>
          <w:b/>
          <w:b/>
          <w:sz w:val="22"/>
        </w:rPr>
      </w:pPr>
      <w:r>
        <w:rPr>
          <w:rFonts w:ascii="Times New Roman" w:hAnsi="Times New Roman"/>
          <w:b/>
          <w:sz w:val="22"/>
        </w:rPr>
      </w:r>
    </w:p>
    <w:p>
      <w:pPr>
        <w:pStyle w:val="Textebrut1"/>
        <w:rPr>
          <w:rFonts w:ascii="Times New Roman" w:hAnsi="Times New Roman" w:cs="Times New Roman"/>
          <w:sz w:val="22"/>
        </w:rPr>
      </w:pPr>
      <w:r>
        <w:rPr>
          <w:rFonts w:cs="Times New Roman" w:ascii="Times New Roman" w:hAnsi="Times New Roman"/>
          <w:sz w:val="22"/>
        </w:rPr>
      </w:r>
    </w:p>
    <w:p>
      <w:pPr>
        <w:pStyle w:val="Normal"/>
        <w:ind w:left="113" w:hanging="0"/>
        <w:rPr/>
      </w:pPr>
      <w:r>
        <w:rPr>
          <w:b/>
          <w:sz w:val="22"/>
          <w:u w:val="single"/>
        </w:rPr>
        <w:t xml:space="preserve">Programme:  </w:t>
      </w:r>
    </w:p>
    <w:p>
      <w:pPr>
        <w:pStyle w:val="Normal"/>
        <w:numPr>
          <w:ilvl w:val="0"/>
          <w:numId w:val="7"/>
        </w:numPr>
        <w:tabs>
          <w:tab w:val="left" w:pos="720" w:leader="none"/>
        </w:tabs>
        <w:suppressAutoHyphens w:val="true"/>
        <w:rPr>
          <w:sz w:val="22"/>
        </w:rPr>
      </w:pPr>
      <w:r>
        <w:rPr>
          <w:sz w:val="22"/>
        </w:rPr>
        <w:t>Programming concept</w:t>
      </w:r>
    </w:p>
    <w:p>
      <w:pPr>
        <w:pStyle w:val="Normal"/>
        <w:numPr>
          <w:ilvl w:val="0"/>
          <w:numId w:val="7"/>
        </w:numPr>
        <w:tabs>
          <w:tab w:val="left" w:pos="720" w:leader="none"/>
        </w:tabs>
        <w:suppressAutoHyphens w:val="true"/>
        <w:rPr>
          <w:sz w:val="22"/>
        </w:rPr>
      </w:pPr>
      <w:r>
        <w:rPr>
          <w:sz w:val="22"/>
        </w:rPr>
        <w:t>Introduction to the Python language</w:t>
      </w:r>
    </w:p>
    <w:p>
      <w:pPr>
        <w:pStyle w:val="Normal"/>
        <w:numPr>
          <w:ilvl w:val="0"/>
          <w:numId w:val="7"/>
        </w:numPr>
        <w:tabs>
          <w:tab w:val="left" w:pos="720" w:leader="none"/>
        </w:tabs>
        <w:suppressAutoHyphens w:val="true"/>
        <w:rPr>
          <w:sz w:val="22"/>
        </w:rPr>
      </w:pPr>
      <w:r>
        <w:rPr>
          <w:sz w:val="22"/>
        </w:rPr>
        <w:t>Main data types (integers, real numbers, lists, character strings, dictionaries, tuples)</w:t>
      </w:r>
    </w:p>
    <w:p>
      <w:pPr>
        <w:pStyle w:val="Normal"/>
        <w:numPr>
          <w:ilvl w:val="0"/>
          <w:numId w:val="7"/>
        </w:numPr>
        <w:tabs>
          <w:tab w:val="left" w:pos="720" w:leader="none"/>
        </w:tabs>
        <w:suppressAutoHyphens w:val="true"/>
        <w:rPr>
          <w:sz w:val="22"/>
        </w:rPr>
      </w:pPr>
      <w:r>
        <w:rPr>
          <w:sz w:val="22"/>
        </w:rPr>
        <w:t>Loops, comparisons, tests</w:t>
      </w:r>
    </w:p>
    <w:p>
      <w:pPr>
        <w:pStyle w:val="Normal"/>
        <w:numPr>
          <w:ilvl w:val="0"/>
          <w:numId w:val="7"/>
        </w:numPr>
        <w:tabs>
          <w:tab w:val="left" w:pos="720" w:leader="none"/>
        </w:tabs>
        <w:suppressAutoHyphens w:val="true"/>
        <w:rPr>
          <w:sz w:val="22"/>
        </w:rPr>
      </w:pPr>
      <w:r>
        <w:rPr>
          <w:sz w:val="22"/>
        </w:rPr>
        <w:t>Modules</w:t>
      </w:r>
    </w:p>
    <w:p>
      <w:pPr>
        <w:pStyle w:val="Normal"/>
        <w:numPr>
          <w:ilvl w:val="0"/>
          <w:numId w:val="7"/>
        </w:numPr>
        <w:tabs>
          <w:tab w:val="left" w:pos="720" w:leader="none"/>
        </w:tabs>
        <w:suppressAutoHyphens w:val="true"/>
        <w:rPr>
          <w:sz w:val="22"/>
        </w:rPr>
      </w:pPr>
      <w:r>
        <w:rPr>
          <w:sz w:val="22"/>
        </w:rPr>
        <w:t>Input/output management with files</w:t>
      </w:r>
    </w:p>
    <w:p>
      <w:pPr>
        <w:pStyle w:val="Normal"/>
        <w:numPr>
          <w:ilvl w:val="0"/>
          <w:numId w:val="7"/>
        </w:numPr>
        <w:jc w:val="both"/>
        <w:rPr>
          <w:sz w:val="22"/>
        </w:rPr>
      </w:pPr>
      <w:r>
        <w:rPr>
          <w:sz w:val="22"/>
        </w:rPr>
        <w:t>Functions</w:t>
      </w:r>
    </w:p>
    <w:p>
      <w:pPr>
        <w:pStyle w:val="Normal"/>
        <w:ind w:left="720" w:hanging="0"/>
        <w:jc w:val="both"/>
        <w:rPr>
          <w:sz w:val="22"/>
        </w:rPr>
      </w:pPr>
      <w:r>
        <w:rPr>
          <w:sz w:val="22"/>
        </w:rPr>
      </w:r>
    </w:p>
    <w:p>
      <w:pPr>
        <w:pStyle w:val="Normal"/>
        <w:widowControl w:val="false"/>
        <w:rPr>
          <w:sz w:val="22"/>
          <w:lang w:val="es-ES"/>
        </w:rPr>
      </w:pPr>
      <w:r>
        <w:rPr>
          <w:sz w:val="22"/>
          <w:lang w:val="es-ES"/>
        </w:rPr>
      </w:r>
    </w:p>
    <w:p>
      <w:pPr>
        <w:pStyle w:val="Normal"/>
        <w:widowControl w:val="false"/>
        <w:rPr>
          <w:sz w:val="22"/>
          <w:lang w:val="es-ES"/>
        </w:rPr>
      </w:pPr>
      <w:r>
        <w:rPr>
          <w:sz w:val="22"/>
          <w:lang w:val="es-ES"/>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204 Programming python 2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P. FUCHS &amp; P. POULAIN</w:t>
      </w:r>
    </w:p>
    <w:p>
      <w:pPr>
        <w:pStyle w:val="Normal"/>
        <w:widowControl w:val="false"/>
        <w:rPr>
          <w:b/>
          <w:b/>
          <w:color w:val="3366FF"/>
          <w:sz w:val="22"/>
        </w:rPr>
      </w:pPr>
      <w:r>
        <w:rPr>
          <w:b/>
          <w:color w:val="3366FF"/>
          <w:sz w:val="22"/>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Python programming 2</w:t>
      </w:r>
    </w:p>
    <w:p>
      <w:pPr>
        <w:pStyle w:val="Textebrut1"/>
        <w:rPr>
          <w:rFonts w:ascii="Times New Roman" w:hAnsi="Times New Roman"/>
          <w:b/>
          <w:b/>
          <w:sz w:val="22"/>
        </w:rPr>
      </w:pPr>
      <w:r>
        <w:rPr>
          <w:rFonts w:cs="Times New Roman" w:ascii="Times New Roman" w:hAnsi="Times New Roman"/>
          <w:b/>
          <w:sz w:val="22"/>
          <w:u w:val="single"/>
        </w:rPr>
        <w:t>Teaching coordinators</w:t>
      </w:r>
      <w:r>
        <w:rPr>
          <w:rFonts w:ascii="Times New Roman" w:hAnsi="Times New Roman"/>
          <w:b/>
          <w:sz w:val="22"/>
        </w:rPr>
        <w:t>: P. Fuchs &amp; P. Poulain</w:t>
      </w:r>
    </w:p>
    <w:p>
      <w:pPr>
        <w:pStyle w:val="Textebrut1"/>
        <w:rPr>
          <w:rFonts w:ascii="Times New Roman" w:hAnsi="Times New Roman"/>
          <w:b/>
          <w:b/>
          <w:sz w:val="22"/>
        </w:rPr>
      </w:pPr>
      <w:r>
        <w:rPr>
          <w:rFonts w:ascii="Times New Roman" w:hAnsi="Times New Roman"/>
          <w:b/>
          <w:sz w:val="22"/>
        </w:rPr>
      </w:r>
    </w:p>
    <w:p>
      <w:pPr>
        <w:pStyle w:val="Textebrut1"/>
        <w:rPr>
          <w:rFonts w:ascii="Times New Roman" w:hAnsi="Times New Roman"/>
          <w:b/>
          <w:b/>
          <w:sz w:val="22"/>
        </w:rPr>
      </w:pPr>
      <w:r>
        <w:rPr>
          <w:rFonts w:ascii="Times New Roman" w:hAnsi="Times New Roman"/>
          <w:b/>
          <w:sz w:val="22"/>
        </w:rPr>
      </w:r>
    </w:p>
    <w:p>
      <w:pPr>
        <w:pStyle w:val="Normal"/>
        <w:jc w:val="both"/>
        <w:rPr>
          <w:b/>
          <w:b/>
          <w:sz w:val="22"/>
          <w:u w:val="single"/>
        </w:rPr>
      </w:pPr>
      <w:r>
        <w:rPr>
          <w:b/>
          <w:sz w:val="22"/>
          <w:u w:val="single"/>
        </w:rPr>
        <w:t>Knowledge objectives</w:t>
      </w:r>
      <w:r>
        <w:rPr>
          <w:b/>
          <w:sz w:val="22"/>
        </w:rPr>
        <w:t xml:space="preserve">: </w:t>
      </w:r>
      <w:r>
        <w:rPr>
          <w:sz w:val="22"/>
        </w:rPr>
        <w:t>Train bioinformaticians in Python programming. Acquire autonomy in the development of a Python program. Python is the most used programming language today in bioinformatics, especially for data analysis. It is in great demand in laboratories, but also in private companies.</w:t>
      </w:r>
    </w:p>
    <w:p>
      <w:pPr>
        <w:pStyle w:val="Normal"/>
        <w:jc w:val="both"/>
        <w:rPr>
          <w:b/>
          <w:b/>
          <w:sz w:val="22"/>
          <w:u w:val="single"/>
        </w:rPr>
      </w:pPr>
      <w:r>
        <w:rPr>
          <w:b/>
          <w:sz w:val="22"/>
          <w:u w:val="single"/>
        </w:rPr>
      </w:r>
    </w:p>
    <w:p>
      <w:pPr>
        <w:pStyle w:val="Normal"/>
        <w:rPr>
          <w:sz w:val="22"/>
        </w:rPr>
      </w:pPr>
      <w:r>
        <w:rPr>
          <w:b/>
          <w:sz w:val="22"/>
          <w:u w:val="single"/>
        </w:rPr>
        <w:t>Targeted skills</w:t>
      </w:r>
      <w:r>
        <w:rPr>
          <w:b/>
          <w:sz w:val="22"/>
        </w:rPr>
        <w:t xml:space="preserve">: </w:t>
      </w:r>
      <w:r>
        <w:rPr>
          <w:color w:val="000000"/>
          <w:sz w:val="22"/>
        </w:rPr>
        <w:t xml:space="preserve">Understand the main concepts related to Python programming. </w:t>
      </w:r>
    </w:p>
    <w:p>
      <w:pPr>
        <w:pStyle w:val="Normal"/>
        <w:rPr>
          <w:sz w:val="22"/>
        </w:rPr>
      </w:pPr>
      <w:r>
        <w:rPr>
          <w:color w:val="000000"/>
          <w:sz w:val="22"/>
        </w:rPr>
        <w:t>Be able to write programs (i) for analysing large amounts of data, (ii) producing data (e.g. a system simulation).</w:t>
      </w:r>
    </w:p>
    <w:p>
      <w:pPr>
        <w:pStyle w:val="Normal"/>
        <w:jc w:val="both"/>
        <w:rPr/>
      </w:pPr>
      <w:r>
        <w:rPr>
          <w:sz w:val="22"/>
        </w:rPr>
        <w:t>Be able to develop/debug a program in Python.</w:t>
      </w:r>
    </w:p>
    <w:p>
      <w:pPr>
        <w:pStyle w:val="Normal"/>
        <w:jc w:val="both"/>
        <w:rPr>
          <w:b/>
          <w:b/>
          <w:sz w:val="22"/>
          <w:u w:val="single"/>
        </w:rPr>
      </w:pPr>
      <w:r>
        <w:rPr>
          <w:b/>
          <w:sz w:val="22"/>
          <w:u w:val="single"/>
        </w:rPr>
      </w:r>
    </w:p>
    <w:p>
      <w:pPr>
        <w:pStyle w:val="Normal"/>
        <w:jc w:val="both"/>
        <w:rPr/>
      </w:pPr>
      <w:r>
        <w:rPr>
          <w:b/>
          <w:sz w:val="22"/>
          <w:u w:val="single"/>
        </w:rPr>
        <w:t>Programme</w:t>
      </w:r>
      <w:r>
        <w:rPr>
          <w:b/>
          <w:sz w:val="22"/>
        </w:rPr>
        <w:t xml:space="preserve">: </w:t>
      </w:r>
    </w:p>
    <w:p>
      <w:pPr>
        <w:pStyle w:val="Normal"/>
        <w:jc w:val="both"/>
        <w:rPr>
          <w:sz w:val="22"/>
        </w:rPr>
      </w:pPr>
      <w:r>
        <w:rPr>
          <w:sz w:val="22"/>
        </w:rPr>
        <w:t>Main data types (integers, real numbers, lists, character strings, dictionaries, tuples)</w:t>
      </w:r>
    </w:p>
    <w:p>
      <w:pPr>
        <w:pStyle w:val="Normal"/>
        <w:numPr>
          <w:ilvl w:val="0"/>
          <w:numId w:val="4"/>
        </w:numPr>
        <w:tabs>
          <w:tab w:val="left" w:pos="720" w:leader="none"/>
        </w:tabs>
        <w:suppressAutoHyphens w:val="true"/>
        <w:rPr>
          <w:sz w:val="22"/>
        </w:rPr>
      </w:pPr>
      <w:r>
        <w:rPr>
          <w:sz w:val="22"/>
        </w:rPr>
        <w:t>Loops, comparisons, tests</w:t>
      </w:r>
    </w:p>
    <w:p>
      <w:pPr>
        <w:pStyle w:val="Normal"/>
        <w:numPr>
          <w:ilvl w:val="0"/>
          <w:numId w:val="4"/>
        </w:numPr>
        <w:tabs>
          <w:tab w:val="left" w:pos="720" w:leader="none"/>
        </w:tabs>
        <w:suppressAutoHyphens w:val="true"/>
        <w:rPr>
          <w:sz w:val="22"/>
        </w:rPr>
      </w:pPr>
      <w:r>
        <w:rPr>
          <w:sz w:val="22"/>
        </w:rPr>
        <w:t>Modules</w:t>
      </w:r>
    </w:p>
    <w:p>
      <w:pPr>
        <w:pStyle w:val="Normal"/>
        <w:numPr>
          <w:ilvl w:val="0"/>
          <w:numId w:val="4"/>
        </w:numPr>
        <w:tabs>
          <w:tab w:val="left" w:pos="720" w:leader="none"/>
        </w:tabs>
        <w:suppressAutoHyphens w:val="true"/>
        <w:rPr>
          <w:sz w:val="22"/>
        </w:rPr>
      </w:pPr>
      <w:r>
        <w:rPr>
          <w:sz w:val="22"/>
        </w:rPr>
        <w:t>Input/output management with files</w:t>
      </w:r>
    </w:p>
    <w:p>
      <w:pPr>
        <w:pStyle w:val="Normal"/>
        <w:numPr>
          <w:ilvl w:val="0"/>
          <w:numId w:val="4"/>
        </w:numPr>
        <w:tabs>
          <w:tab w:val="left" w:pos="720" w:leader="none"/>
        </w:tabs>
        <w:suppressAutoHyphens w:val="true"/>
        <w:rPr>
          <w:sz w:val="22"/>
        </w:rPr>
      </w:pPr>
      <w:r>
        <w:rPr>
          <w:sz w:val="22"/>
        </w:rPr>
        <w:t>Functions</w:t>
      </w:r>
    </w:p>
    <w:p>
      <w:pPr>
        <w:pStyle w:val="Normal"/>
        <w:numPr>
          <w:ilvl w:val="0"/>
          <w:numId w:val="4"/>
        </w:numPr>
        <w:tabs>
          <w:tab w:val="left" w:pos="720" w:leader="none"/>
        </w:tabs>
        <w:suppressAutoHyphens w:val="true"/>
        <w:rPr>
          <w:sz w:val="22"/>
        </w:rPr>
      </w:pPr>
      <w:r>
        <w:rPr>
          <w:sz w:val="22"/>
        </w:rPr>
        <w:t>Regular expressions</w:t>
      </w:r>
    </w:p>
    <w:p>
      <w:pPr>
        <w:pStyle w:val="Normal"/>
        <w:jc w:val="both"/>
        <w:rPr>
          <w:sz w:val="22"/>
        </w:rPr>
      </w:pPr>
      <w:r>
        <w:rPr>
          <w:sz w:val="22"/>
        </w:rPr>
        <w:t>Python classes</w:t>
      </w:r>
    </w:p>
    <w:p>
      <w:pPr>
        <w:pStyle w:val="Normal"/>
        <w:jc w:val="both"/>
        <w:rPr>
          <w:b/>
          <w:b/>
          <w:sz w:val="22"/>
          <w:u w:val="single"/>
        </w:rPr>
      </w:pPr>
      <w:r>
        <w:rPr>
          <w:b/>
          <w:sz w:val="22"/>
          <w:u w:val="single"/>
        </w:rPr>
      </w:r>
    </w:p>
    <w:p>
      <w:pPr>
        <w:pStyle w:val="Normal"/>
        <w:widowControl w:val="false"/>
        <w:rPr>
          <w:sz w:val="22"/>
          <w:lang w:val="es-ES"/>
        </w:rPr>
      </w:pPr>
      <w:r>
        <w:rPr>
          <w:sz w:val="22"/>
          <w:lang w:val="es-ES"/>
        </w:rPr>
      </w:r>
    </w:p>
    <w:p>
      <w:pPr>
        <w:pStyle w:val="Normal"/>
        <w:widowControl w:val="false"/>
        <w:rPr>
          <w:sz w:val="22"/>
          <w:lang w:val="es-ES"/>
        </w:rPr>
      </w:pPr>
      <w:r>
        <w:rPr>
          <w:sz w:val="22"/>
          <w:lang w:val="es-ES"/>
        </w:rPr>
      </w:r>
    </w:p>
    <w:p>
      <w:pPr>
        <w:pStyle w:val="Normal"/>
        <w:widowControl w:val="false"/>
        <w:rPr>
          <w:sz w:val="22"/>
          <w:lang w:val="es-ES"/>
        </w:rPr>
      </w:pPr>
      <w:r>
        <w:rPr>
          <w:sz w:val="22"/>
          <w:lang w:val="es-ES"/>
        </w:rPr>
      </w:r>
    </w:p>
    <w:p>
      <w:pPr>
        <w:pStyle w:val="Normal"/>
        <w:widowControl w:val="false"/>
        <w:rPr>
          <w:sz w:val="22"/>
          <w:lang w:val="es-ES"/>
        </w:rPr>
      </w:pPr>
      <w:r>
        <w:rPr>
          <w:sz w:val="22"/>
          <w:lang w:val="es-ES"/>
        </w:rPr>
      </w:r>
    </w:p>
    <w:p>
      <w:pPr>
        <w:pStyle w:val="Normal"/>
        <w:widowControl w:val="false"/>
        <w:rPr>
          <w:sz w:val="22"/>
          <w:lang w:val="es-ES"/>
        </w:rPr>
      </w:pPr>
      <w:r>
        <w:rPr>
          <w:sz w:val="22"/>
          <w:lang w:val="es-ES"/>
        </w:rPr>
      </w:r>
    </w:p>
    <w:p>
      <w:pPr>
        <w:pStyle w:val="Normal"/>
        <w:rPr>
          <w:sz w:val="22"/>
          <w:lang w:val="es-ES"/>
        </w:rPr>
      </w:pPr>
      <w:r>
        <w:rPr>
          <w:sz w:val="22"/>
          <w:lang w:val="es-ES"/>
        </w:rPr>
      </w:r>
      <w:r>
        <w:br w:type="page"/>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205 Algorithmic I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C. DELPORTE &amp; H. FAUCONNIER</w:t>
      </w:r>
    </w:p>
    <w:p>
      <w:pPr>
        <w:pStyle w:val="Normal"/>
        <w:widowControl w:val="false"/>
        <w:rPr>
          <w:b/>
          <w:b/>
          <w:color w:val="3366FF"/>
          <w:sz w:val="22"/>
        </w:rPr>
      </w:pPr>
      <w:r>
        <w:rPr>
          <w:b/>
          <w:color w:val="3366FF"/>
          <w:sz w:val="22"/>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Algorithms 1</w:t>
      </w:r>
    </w:p>
    <w:p>
      <w:pPr>
        <w:pStyle w:val="Textebrut1"/>
        <w:rPr>
          <w:rFonts w:ascii="Times New Roman" w:hAnsi="Times New Roman"/>
          <w:b/>
          <w:b/>
          <w:sz w:val="22"/>
        </w:rPr>
      </w:pPr>
      <w:r>
        <w:rPr>
          <w:rFonts w:cs="Times New Roman" w:ascii="Times New Roman" w:hAnsi="Times New Roman"/>
          <w:b/>
          <w:sz w:val="22"/>
          <w:u w:val="single"/>
        </w:rPr>
        <w:t>Teaching coordinators</w:t>
      </w:r>
      <w:r>
        <w:rPr>
          <w:rFonts w:ascii="Times New Roman" w:hAnsi="Times New Roman"/>
          <w:b/>
          <w:sz w:val="22"/>
        </w:rPr>
        <w:t xml:space="preserve"> : C. Delporte, H. Fauconnier</w:t>
      </w:r>
    </w:p>
    <w:p>
      <w:pPr>
        <w:pStyle w:val="Textebrut1"/>
        <w:rPr>
          <w:rFonts w:ascii="Times New Roman" w:hAnsi="Times New Roman"/>
          <w:b/>
          <w:b/>
          <w:sz w:val="22"/>
        </w:rPr>
      </w:pPr>
      <w:r>
        <w:rPr>
          <w:rFonts w:ascii="Times New Roman" w:hAnsi="Times New Roman"/>
          <w:b/>
          <w:sz w:val="22"/>
        </w:rPr>
      </w:r>
    </w:p>
    <w:p>
      <w:pPr>
        <w:pStyle w:val="Normal"/>
        <w:jc w:val="both"/>
        <w:rPr>
          <w:sz w:val="22"/>
        </w:rPr>
      </w:pPr>
      <w:r>
        <w:rPr>
          <w:sz w:val="22"/>
        </w:rPr>
        <w:t xml:space="preserve">The course will introduce the general methods of algorithm design (recursion, programming </w:t>
      </w:r>
    </w:p>
    <w:p>
      <w:pPr>
        <w:pStyle w:val="Normal"/>
        <w:jc w:val="both"/>
        <w:rPr>
          <w:sz w:val="22"/>
        </w:rPr>
      </w:pPr>
      <w:r>
        <w:rPr>
          <w:sz w:val="22"/>
        </w:rPr>
        <w:t xml:space="preserve">dynamics, greedy algorithms, etc.) about basic algorithms: the different elementary sorts, </w:t>
      </w:r>
    </w:p>
    <w:p>
      <w:pPr>
        <w:pStyle w:val="Normal"/>
        <w:jc w:val="both"/>
        <w:rPr>
          <w:sz w:val="22"/>
        </w:rPr>
      </w:pPr>
      <w:r>
        <w:rPr>
          <w:sz w:val="22"/>
        </w:rPr>
        <w:t>sorting, fast sorting, heap structure, search binary trees, hash functions, graph traversal.</w:t>
      </w:r>
    </w:p>
    <w:p>
      <w:pPr>
        <w:pStyle w:val="Normal"/>
        <w:jc w:val="both"/>
        <w:rPr>
          <w:sz w:val="22"/>
        </w:rPr>
      </w:pPr>
      <w:r>
        <w:rPr>
          <w:sz w:val="22"/>
        </w:rPr>
        <w:t>This course will present the main algorithms used to solve in an approximate or exact way some of the problems arising from biology. The goal is to enable students to understand the principles underlying the methods implemented in software (e.g. BLAST) and to be able to evaluate critically the tools that can be made available to them during their professional career.</w:t>
      </w:r>
    </w:p>
    <w:p>
      <w:pPr>
        <w:pStyle w:val="Textebrut1"/>
        <w:rPr>
          <w:rFonts w:ascii="Times New Roman" w:hAnsi="Times New Roman"/>
          <w:b/>
          <w:b/>
          <w:sz w:val="22"/>
        </w:rPr>
      </w:pPr>
      <w:r>
        <w:rPr>
          <w:rFonts w:ascii="Times New Roman" w:hAnsi="Times New Roman"/>
          <w:b/>
          <w:sz w:val="22"/>
        </w:rPr>
      </w:r>
    </w:p>
    <w:p>
      <w:pPr>
        <w:pStyle w:val="Normal"/>
        <w:jc w:val="both"/>
        <w:rPr>
          <w:b/>
          <w:b/>
          <w:sz w:val="22"/>
          <w:u w:val="single"/>
        </w:rPr>
      </w:pPr>
      <w:r>
        <w:rPr>
          <w:b/>
          <w:sz w:val="22"/>
          <w:u w:val="single"/>
        </w:rPr>
      </w:r>
    </w:p>
    <w:p>
      <w:pPr>
        <w:pStyle w:val="Normal"/>
        <w:rPr>
          <w:sz w:val="22"/>
        </w:rPr>
      </w:pPr>
      <w:r>
        <w:rPr>
          <w:b/>
          <w:sz w:val="22"/>
          <w:u w:val="single"/>
        </w:rPr>
        <w:t>Targeted skills</w:t>
      </w:r>
      <w:r>
        <w:rPr>
          <w:b/>
          <w:sz w:val="22"/>
        </w:rPr>
        <w:t xml:space="preserve">: </w:t>
      </w:r>
    </w:p>
    <w:p>
      <w:pPr>
        <w:pStyle w:val="Normal"/>
        <w:rPr>
          <w:sz w:val="22"/>
        </w:rPr>
      </w:pPr>
      <w:r>
        <w:rPr>
          <w:sz w:val="22"/>
        </w:rPr>
        <w:t>The concepts of complexity (NP-completeness and polynomial approximation) will be taught based on the problems addressed.</w:t>
      </w:r>
    </w:p>
    <w:p>
      <w:pPr>
        <w:pStyle w:val="Normal"/>
        <w:rPr>
          <w:sz w:val="22"/>
        </w:rPr>
      </w:pPr>
      <w:r>
        <w:rPr>
          <w:sz w:val="22"/>
        </w:rPr>
      </w:r>
    </w:p>
    <w:p>
      <w:pPr>
        <w:pStyle w:val="Normal"/>
        <w:jc w:val="both"/>
        <w:rPr>
          <w:b/>
          <w:b/>
          <w:sz w:val="22"/>
          <w:u w:val="single"/>
        </w:rPr>
      </w:pPr>
      <w:r>
        <w:rPr>
          <w:b/>
          <w:sz w:val="22"/>
          <w:u w:val="single"/>
        </w:rPr>
      </w:r>
    </w:p>
    <w:p>
      <w:pPr>
        <w:pStyle w:val="Normal"/>
        <w:widowControl w:val="false"/>
        <w:rPr>
          <w:sz w:val="22"/>
        </w:rPr>
      </w:pPr>
      <w:r>
        <w:rPr>
          <w:sz w:val="22"/>
        </w:rPr>
      </w:r>
    </w:p>
    <w:p>
      <w:pPr>
        <w:pStyle w:val="Normal"/>
        <w:widowControl w:val="false"/>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206 ECUE in M1 BI-UE2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r>
    </w:p>
    <w:p>
      <w:pPr>
        <w:pStyle w:val="Normal"/>
        <w:widowControl w:val="false"/>
        <w:rPr>
          <w:b/>
          <w:b/>
          <w:color w:val="3366FF"/>
          <w:sz w:val="22"/>
        </w:rPr>
      </w:pPr>
      <w:r>
        <w:rPr>
          <w:b/>
          <w:color w:val="3366FF"/>
          <w:sz w:val="22"/>
        </w:rPr>
      </w:r>
    </w:p>
    <w:p>
      <w:pPr>
        <w:pStyle w:val="Normal"/>
        <w:widowControl w:val="false"/>
        <w:rPr>
          <w:sz w:val="22"/>
        </w:rPr>
      </w:pPr>
      <w:r>
        <w:rPr>
          <w:sz w:val="22"/>
        </w:rPr>
      </w:r>
    </w:p>
    <w:p>
      <w:pPr>
        <w:pStyle w:val="Normal"/>
        <w:widowControl w:val="false"/>
        <w:rPr>
          <w:sz w:val="22"/>
        </w:rPr>
      </w:pPr>
      <w:r>
        <w:rPr>
          <w:sz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UE3 PRACTICAL AND IN-DEPTH STUDY (8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Coordinator: V. GRUBER</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3 ECUs of your choice</w:t>
      </w:r>
    </w:p>
    <w:p>
      <w:pPr>
        <w:pStyle w:val="Normal"/>
        <w:widowControl w:val="false"/>
        <w:rPr>
          <w:b/>
          <w:b/>
          <w:color w:val="3366FF"/>
          <w:sz w:val="22"/>
        </w:rPr>
      </w:pPr>
      <w:r>
        <w:rPr>
          <w:b/>
          <w:color w:val="3366FF"/>
          <w:sz w:val="22"/>
        </w:rPr>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303 Biological systems &amp; ligands, database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O. TABOUREAU &amp; K. AUDOUZE</w:t>
      </w:r>
    </w:p>
    <w:p>
      <w:pPr>
        <w:pStyle w:val="Normal"/>
        <w:widowControl w:val="false"/>
        <w:rPr>
          <w:b/>
          <w:b/>
          <w:color w:val="3366FF"/>
        </w:rPr>
      </w:pPr>
      <w:r>
        <w:rPr>
          <w:b/>
          <w:color w:val="3366FF"/>
        </w:rPr>
      </w:r>
    </w:p>
    <w:p>
      <w:pPr>
        <w:pStyle w:val="Textebrut1"/>
        <w:rPr/>
      </w:pPr>
      <w:r>
        <w:rPr>
          <w:rFonts w:cs="Times New Roman" w:ascii="Times New Roman" w:hAnsi="Times New Roman"/>
          <w:b/>
          <w:sz w:val="22"/>
          <w:u w:val="single"/>
        </w:rPr>
        <w:t>Title</w:t>
      </w:r>
      <w:r>
        <w:rPr>
          <w:rFonts w:cs="Times New Roman" w:ascii="Times New Roman" w:hAnsi="Times New Roman"/>
          <w:b/>
          <w:sz w:val="22"/>
        </w:rPr>
        <w:t xml:space="preserve"> : Biological systems &amp; ligands, database</w:t>
      </w:r>
    </w:p>
    <w:p>
      <w:pPr>
        <w:pStyle w:val="Textebrut1"/>
        <w:rPr>
          <w:rFonts w:ascii="Times New Roman" w:hAnsi="Times New Roman" w:cs="Times New Roman"/>
          <w:b/>
          <w:b/>
          <w:sz w:val="22"/>
        </w:rPr>
      </w:pPr>
      <w:r>
        <w:rPr>
          <w:rFonts w:cs="Times New Roman" w:ascii="Times New Roman" w:hAnsi="Times New Roman"/>
          <w:b/>
          <w:sz w:val="22"/>
          <w:u w:val="single"/>
        </w:rPr>
        <w:t>Teaching coordinators</w:t>
      </w:r>
      <w:r>
        <w:rPr>
          <w:rFonts w:cs="Times New Roman" w:ascii="Times New Roman" w:hAnsi="Times New Roman"/>
          <w:b/>
          <w:sz w:val="22"/>
        </w:rPr>
        <w:t>: O. Taboureau &amp; K. Audouze</w:t>
      </w:r>
    </w:p>
    <w:p>
      <w:pPr>
        <w:pStyle w:val="Textebrut1"/>
        <w:rPr>
          <w:rFonts w:ascii="Times New Roman" w:hAnsi="Times New Roman" w:cs="Times New Roman"/>
          <w:b/>
          <w:b/>
          <w:sz w:val="22"/>
        </w:rPr>
      </w:pPr>
      <w:r>
        <w:rPr>
          <w:rFonts w:cs="Times New Roman" w:ascii="Times New Roman" w:hAnsi="Times New Roman"/>
          <w:b/>
          <w:sz w:val="22"/>
        </w:rPr>
      </w:r>
    </w:p>
    <w:p>
      <w:pPr>
        <w:pStyle w:val="Normal"/>
        <w:jc w:val="both"/>
        <w:rPr>
          <w:b/>
          <w:b/>
          <w:sz w:val="22"/>
        </w:rPr>
      </w:pPr>
      <w:r>
        <w:rPr>
          <w:b/>
          <w:sz w:val="22"/>
          <w:u w:val="single"/>
        </w:rPr>
        <w:t>Knowledge objectives</w:t>
      </w:r>
      <w:r>
        <w:rPr>
          <w:b/>
          <w:sz w:val="22"/>
        </w:rPr>
        <w:t xml:space="preserve">: </w:t>
      </w:r>
    </w:p>
    <w:p>
      <w:pPr>
        <w:pStyle w:val="Normal"/>
        <w:jc w:val="both"/>
        <w:rPr>
          <w:b/>
          <w:b/>
          <w:sz w:val="22"/>
          <w:u w:val="single"/>
        </w:rPr>
      </w:pPr>
      <w:r>
        <w:rPr>
          <w:color w:val="000000"/>
          <w:sz w:val="22"/>
        </w:rPr>
        <w:t>Discovery of the biological systems and the effect of molecules on the biological systems. Manipulation of tools to develop and analyse biological networks. Database development.</w:t>
      </w:r>
    </w:p>
    <w:p>
      <w:pPr>
        <w:pStyle w:val="Normal"/>
        <w:jc w:val="both"/>
        <w:rPr>
          <w:b/>
          <w:b/>
          <w:sz w:val="22"/>
          <w:u w:val="single"/>
        </w:rPr>
      </w:pPr>
      <w:r>
        <w:rPr>
          <w:b/>
          <w:sz w:val="22"/>
          <w:u w:val="single"/>
        </w:rPr>
      </w:r>
    </w:p>
    <w:p>
      <w:pPr>
        <w:pStyle w:val="Normal"/>
        <w:jc w:val="both"/>
        <w:rPr>
          <w:b/>
          <w:b/>
          <w:sz w:val="22"/>
          <w:u w:val="single"/>
        </w:rPr>
      </w:pPr>
      <w:r>
        <w:rPr>
          <w:b/>
          <w:sz w:val="22"/>
          <w:u w:val="single"/>
        </w:rPr>
        <w:t>Targeted skills</w:t>
      </w:r>
      <w:r>
        <w:rPr>
          <w:b/>
          <w:sz w:val="22"/>
        </w:rPr>
        <w:t xml:space="preserve">: </w:t>
      </w:r>
    </w:p>
    <w:p>
      <w:pPr>
        <w:pStyle w:val="Textebrut1"/>
        <w:rPr>
          <w:rFonts w:ascii="Times New Roman" w:hAnsi="Times New Roman" w:cs="Times New Roman"/>
          <w:color w:val="000000"/>
          <w:sz w:val="22"/>
        </w:rPr>
      </w:pPr>
      <w:r>
        <w:rPr>
          <w:rFonts w:cs="Times New Roman" w:ascii="Times New Roman" w:hAnsi="Times New Roman"/>
          <w:color w:val="000000"/>
          <w:sz w:val="22"/>
        </w:rPr>
        <w:t>Understanding the association of molecules, proteins, phenotypes in the form of networks. Use of data from the biological systems. Initiation to the development of databases. Overview of databases in this field.</w:t>
      </w:r>
    </w:p>
    <w:p>
      <w:pPr>
        <w:pStyle w:val="Textebrut1"/>
        <w:rPr>
          <w:rFonts w:ascii="Times New Roman" w:hAnsi="Times New Roman" w:cs="Times New Roman"/>
          <w:sz w:val="22"/>
        </w:rPr>
      </w:pPr>
      <w:r>
        <w:rPr>
          <w:rFonts w:cs="Times New Roman" w:ascii="Times New Roman" w:hAnsi="Times New Roman"/>
          <w:sz w:val="22"/>
        </w:rPr>
      </w:r>
    </w:p>
    <w:p>
      <w:pPr>
        <w:pStyle w:val="Textebrut1"/>
        <w:rPr/>
      </w:pPr>
      <w:r>
        <w:rPr>
          <w:rFonts w:cs="Times New Roman" w:ascii="Times New Roman" w:hAnsi="Times New Roman"/>
          <w:b/>
          <w:sz w:val="22"/>
          <w:u w:val="single"/>
        </w:rPr>
        <w:t xml:space="preserve">Programme: </w:t>
      </w:r>
    </w:p>
    <w:p>
      <w:pPr>
        <w:pStyle w:val="Normal"/>
        <w:numPr>
          <w:ilvl w:val="0"/>
          <w:numId w:val="5"/>
        </w:numPr>
        <w:suppressAutoHyphens w:val="true"/>
        <w:rPr/>
      </w:pPr>
      <w:r>
        <w:rPr/>
        <w:t>Association of chemical compounds-proteins-phenotypes (diseases, toxicity, etc.)</w:t>
      </w:r>
    </w:p>
    <w:p>
      <w:pPr>
        <w:pStyle w:val="Normal"/>
        <w:numPr>
          <w:ilvl w:val="0"/>
          <w:numId w:val="5"/>
        </w:numPr>
        <w:suppressAutoHyphens w:val="true"/>
        <w:rPr/>
      </w:pPr>
      <w:r>
        <w:rPr/>
        <w:t>Representation in the form of networks (hierarchical, circular, etc.)</w:t>
      </w:r>
    </w:p>
    <w:p>
      <w:pPr>
        <w:pStyle w:val="Normal"/>
        <w:numPr>
          <w:ilvl w:val="0"/>
          <w:numId w:val="5"/>
        </w:numPr>
        <w:suppressAutoHyphens w:val="true"/>
        <w:rPr/>
      </w:pPr>
      <w:r>
        <w:rPr/>
        <w:t>Measurements associated with network topology</w:t>
      </w:r>
    </w:p>
    <w:p>
      <w:pPr>
        <w:pStyle w:val="Normal"/>
        <w:numPr>
          <w:ilvl w:val="0"/>
          <w:numId w:val="5"/>
        </w:numPr>
        <w:suppressAutoHyphens w:val="true"/>
        <w:rPr/>
      </w:pPr>
      <w:r>
        <w:rPr/>
        <w:t>Tool to develop and analyse networks (Cytoscape)</w:t>
      </w:r>
    </w:p>
    <w:p>
      <w:pPr>
        <w:pStyle w:val="Normal"/>
        <w:numPr>
          <w:ilvl w:val="0"/>
          <w:numId w:val="5"/>
        </w:numPr>
        <w:suppressAutoHyphens w:val="true"/>
        <w:rPr/>
      </w:pPr>
      <w:r>
        <w:rPr/>
        <w:t>Development and use of databases</w:t>
      </w:r>
    </w:p>
    <w:p>
      <w:pPr>
        <w:pStyle w:val="Normal"/>
        <w:suppressAutoHyphens w:val="true"/>
        <w:ind w:left="473" w:hanging="0"/>
        <w:rPr>
          <w:b/>
          <w:b/>
          <w:sz w:val="22"/>
          <w:u w:val="single"/>
        </w:rPr>
      </w:pPr>
      <w:r>
        <w:rPr>
          <w:b/>
          <w:sz w:val="22"/>
          <w:u w:val="single"/>
        </w:rPr>
      </w:r>
    </w:p>
    <w:p>
      <w:pPr>
        <w:pStyle w:val="Normal"/>
        <w:rPr>
          <w:sz w:val="22"/>
        </w:rPr>
      </w:pPr>
      <w:r>
        <w:rPr>
          <w:sz w:val="22"/>
        </w:rPr>
      </w:r>
      <w:r>
        <w:br w:type="page"/>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304 Toxicology Database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A. BAEZA</w:t>
      </w:r>
    </w:p>
    <w:p>
      <w:pPr>
        <w:pStyle w:val="Normal"/>
        <w:widowControl w:val="false"/>
        <w:rPr>
          <w:b/>
          <w:b/>
          <w:color w:val="3366FF"/>
        </w:rPr>
      </w:pPr>
      <w:r>
        <w:rPr>
          <w:b/>
          <w:color w:val="3366FF"/>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Toxicology database</w:t>
      </w:r>
    </w:p>
    <w:p>
      <w:pPr>
        <w:pStyle w:val="Textebrut1"/>
        <w:rPr>
          <w:rFonts w:ascii="Times New Roman" w:hAnsi="Times New Roman" w:cs="Times New Roman"/>
          <w:b/>
          <w:b/>
          <w:sz w:val="22"/>
        </w:rPr>
      </w:pPr>
      <w:r>
        <w:rPr>
          <w:rFonts w:cs="Times New Roman" w:ascii="Times New Roman" w:hAnsi="Times New Roman"/>
          <w:b/>
          <w:sz w:val="22"/>
          <w:u w:val="single"/>
        </w:rPr>
        <w:t>Teaching coordinator</w:t>
      </w:r>
      <w:r>
        <w:rPr>
          <w:rFonts w:cs="Times New Roman" w:ascii="Times New Roman" w:hAnsi="Times New Roman"/>
          <w:b/>
          <w:sz w:val="22"/>
        </w:rPr>
        <w:t>: A. Baeza</w:t>
      </w:r>
    </w:p>
    <w:p>
      <w:pPr>
        <w:pStyle w:val="Textebrut1"/>
        <w:rPr>
          <w:rFonts w:ascii="Times New Roman" w:hAnsi="Times New Roman" w:cs="Times New Roman"/>
          <w:b/>
          <w:b/>
          <w:sz w:val="22"/>
        </w:rPr>
      </w:pPr>
      <w:r>
        <w:rPr>
          <w:rFonts w:cs="Times New Roman" w:ascii="Times New Roman" w:hAnsi="Times New Roman"/>
          <w:b/>
          <w:sz w:val="22"/>
        </w:rPr>
      </w:r>
    </w:p>
    <w:p>
      <w:pPr>
        <w:pStyle w:val="Normal"/>
        <w:jc w:val="both"/>
        <w:rPr>
          <w:b/>
          <w:b/>
          <w:sz w:val="22"/>
        </w:rPr>
      </w:pPr>
      <w:r>
        <w:rPr>
          <w:b/>
          <w:sz w:val="22"/>
          <w:u w:val="single"/>
        </w:rPr>
        <w:t>Knowledge objectives</w:t>
      </w:r>
      <w:r>
        <w:rPr>
          <w:b/>
          <w:sz w:val="22"/>
        </w:rPr>
        <w:t xml:space="preserve">: </w:t>
      </w:r>
    </w:p>
    <w:p>
      <w:pPr>
        <w:pStyle w:val="Normal"/>
        <w:jc w:val="both"/>
        <w:rPr>
          <w:color w:val="000000"/>
          <w:sz w:val="22"/>
        </w:rPr>
      </w:pPr>
      <w:r>
        <w:rPr>
          <w:color w:val="000000"/>
          <w:sz w:val="22"/>
        </w:rPr>
        <w:t>Introduction to toxicology, the fate of xenobiotics and drugs.</w:t>
      </w:r>
    </w:p>
    <w:p>
      <w:pPr>
        <w:pStyle w:val="Normal"/>
        <w:jc w:val="both"/>
        <w:rPr>
          <w:b/>
          <w:b/>
          <w:sz w:val="22"/>
          <w:u w:val="single"/>
        </w:rPr>
      </w:pPr>
      <w:r>
        <w:rPr>
          <w:b/>
          <w:sz w:val="22"/>
          <w:u w:val="single"/>
        </w:rPr>
      </w:r>
    </w:p>
    <w:p>
      <w:pPr>
        <w:pStyle w:val="Normal"/>
        <w:jc w:val="both"/>
        <w:rPr>
          <w:b/>
          <w:b/>
          <w:sz w:val="22"/>
          <w:u w:val="single"/>
        </w:rPr>
      </w:pPr>
      <w:r>
        <w:rPr>
          <w:b/>
          <w:sz w:val="22"/>
          <w:u w:val="single"/>
        </w:rPr>
        <w:t>Targeted skills</w:t>
      </w:r>
      <w:r>
        <w:rPr>
          <w:b/>
          <w:sz w:val="22"/>
        </w:rPr>
        <w:t xml:space="preserve">: </w:t>
      </w:r>
    </w:p>
    <w:p>
      <w:pPr>
        <w:pStyle w:val="Textebrut1"/>
        <w:rPr>
          <w:rFonts w:ascii="Times New Roman" w:hAnsi="Times New Roman" w:cs="Times New Roman"/>
          <w:sz w:val="22"/>
        </w:rPr>
      </w:pPr>
      <w:r>
        <w:rPr>
          <w:rFonts w:cs="Times New Roman" w:ascii="Times New Roman" w:hAnsi="Times New Roman"/>
          <w:sz w:val="22"/>
        </w:rPr>
        <w:t>To provide the basics of the fate of xenobiotics (drugs) and toxicology</w:t>
      </w:r>
    </w:p>
    <w:p>
      <w:pPr>
        <w:pStyle w:val="Textebrut1"/>
        <w:rPr>
          <w:rFonts w:ascii="Times New Roman" w:hAnsi="Times New Roman" w:cs="Times New Roman"/>
          <w:sz w:val="22"/>
        </w:rPr>
      </w:pPr>
      <w:r>
        <w:rPr>
          <w:rFonts w:cs="Times New Roman" w:ascii="Times New Roman" w:hAnsi="Times New Roman"/>
          <w:sz w:val="22"/>
        </w:rPr>
      </w:r>
    </w:p>
    <w:p>
      <w:pPr>
        <w:pStyle w:val="Textebrut1"/>
        <w:rPr/>
      </w:pPr>
      <w:r>
        <w:rPr>
          <w:rFonts w:cs="Times New Roman" w:ascii="Times New Roman" w:hAnsi="Times New Roman"/>
          <w:b/>
          <w:sz w:val="22"/>
          <w:u w:val="single"/>
        </w:rPr>
        <w:t xml:space="preserve">Programme: </w:t>
      </w:r>
    </w:p>
    <w:p>
      <w:pPr>
        <w:pStyle w:val="Normal"/>
        <w:rPr>
          <w:sz w:val="22"/>
        </w:rPr>
      </w:pPr>
      <w:r>
        <w:rPr>
          <w:sz w:val="22"/>
        </w:rPr>
        <w:t>- Introduction to toxicology, cell, toxic targets (necrosis, apoptosis, adaptation)</w:t>
      </w:r>
    </w:p>
    <w:p>
      <w:pPr>
        <w:pStyle w:val="Normal"/>
        <w:rPr>
          <w:sz w:val="22"/>
        </w:rPr>
      </w:pPr>
      <w:r>
        <w:rPr>
          <w:sz w:val="22"/>
        </w:rPr>
        <w:t>- The fate of xenobiotics, chemical reactivity of oxidising species. Implication in toxicology. Oxidative stress and protective mechanisms.</w:t>
      </w:r>
    </w:p>
    <w:p>
      <w:pPr>
        <w:pStyle w:val="Normal"/>
        <w:rPr>
          <w:sz w:val="22"/>
        </w:rPr>
      </w:pPr>
      <w:r>
        <w:rPr>
          <w:sz w:val="22"/>
        </w:rPr>
        <w:t>- Signalling pathways and mechanisms of toxicity. Structure-toxicity relationships. ECOTOX</w:t>
      </w:r>
    </w:p>
    <w:p>
      <w:pPr>
        <w:pStyle w:val="Normal"/>
        <w:rPr>
          <w:sz w:val="22"/>
        </w:rPr>
      </w:pPr>
      <w:r>
        <w:rPr>
          <w:sz w:val="22"/>
        </w:rPr>
        <w:t>- Xenobiotics-inflammation and xenobiotics-reproduction</w:t>
      </w:r>
    </w:p>
    <w:p>
      <w:pPr>
        <w:pStyle w:val="Normal"/>
        <w:rPr>
          <w:sz w:val="22"/>
        </w:rPr>
      </w:pPr>
      <w:r>
        <w:rPr>
          <w:sz w:val="22"/>
        </w:rPr>
        <w:t>- Cell models in predictive toxicology. The omics. Toxicity assessment methods and regulatory records</w:t>
      </w:r>
    </w:p>
    <w:p>
      <w:pPr>
        <w:pStyle w:val="Normal"/>
        <w:rPr>
          <w:sz w:val="22"/>
        </w:rPr>
      </w:pPr>
      <w:r>
        <w:rPr>
          <w:sz w:val="22"/>
        </w:rPr>
        <w:t xml:space="preserve">       </w:t>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305 ADME/Chemistry (in English) (2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O. TABOUREAU</w:t>
      </w:r>
    </w:p>
    <w:p>
      <w:pPr>
        <w:pStyle w:val="Normal"/>
        <w:widowControl w:val="false"/>
        <w:rPr>
          <w:b/>
          <w:b/>
          <w:color w:val="3366FF"/>
        </w:rPr>
      </w:pPr>
      <w:r>
        <w:rPr>
          <w:b/>
          <w:color w:val="3366FF"/>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ADME/chemometrics</w:t>
      </w:r>
    </w:p>
    <w:p>
      <w:pPr>
        <w:pStyle w:val="Textebrut1"/>
        <w:rPr>
          <w:rFonts w:ascii="Times New Roman" w:hAnsi="Times New Roman" w:cs="Times New Roman"/>
          <w:b/>
          <w:b/>
          <w:sz w:val="22"/>
        </w:rPr>
      </w:pPr>
      <w:r>
        <w:rPr>
          <w:rFonts w:cs="Times New Roman" w:ascii="Times New Roman" w:hAnsi="Times New Roman"/>
          <w:b/>
          <w:sz w:val="22"/>
          <w:u w:val="single"/>
        </w:rPr>
        <w:t>Teaching coordinator</w:t>
      </w:r>
      <w:r>
        <w:rPr>
          <w:rFonts w:cs="Times New Roman" w:ascii="Times New Roman" w:hAnsi="Times New Roman"/>
          <w:b/>
          <w:sz w:val="22"/>
        </w:rPr>
        <w:t>: O. Taboureau</w:t>
      </w:r>
    </w:p>
    <w:p>
      <w:pPr>
        <w:pStyle w:val="Textebrut1"/>
        <w:rPr>
          <w:rFonts w:ascii="Times New Roman" w:hAnsi="Times New Roman" w:cs="Times New Roman"/>
          <w:b/>
          <w:b/>
          <w:sz w:val="22"/>
        </w:rPr>
      </w:pPr>
      <w:r>
        <w:rPr>
          <w:rFonts w:cs="Times New Roman" w:ascii="Times New Roman" w:hAnsi="Times New Roman"/>
          <w:b/>
          <w:sz w:val="22"/>
        </w:rPr>
      </w:r>
    </w:p>
    <w:p>
      <w:pPr>
        <w:pStyle w:val="Normal"/>
        <w:jc w:val="both"/>
        <w:rPr>
          <w:b/>
          <w:b/>
          <w:sz w:val="22"/>
        </w:rPr>
      </w:pPr>
      <w:r>
        <w:rPr>
          <w:b/>
          <w:sz w:val="22"/>
          <w:u w:val="single"/>
        </w:rPr>
        <w:t>Knowledge objectives</w:t>
      </w:r>
      <w:r>
        <w:rPr>
          <w:b/>
          <w:sz w:val="22"/>
        </w:rPr>
        <w:t xml:space="preserve">: </w:t>
      </w:r>
    </w:p>
    <w:p>
      <w:pPr>
        <w:pStyle w:val="Normal"/>
        <w:jc w:val="both"/>
        <w:rPr>
          <w:b/>
          <w:b/>
          <w:sz w:val="22"/>
          <w:u w:val="single"/>
        </w:rPr>
      </w:pPr>
      <w:r>
        <w:rPr>
          <w:sz w:val="22"/>
        </w:rPr>
        <w:t>The objective of this module is to give an introduction to the ADMET properties and to propose tools that can predict in advance the possible problems of ADMET (Administration-Distribution-Metabolism-Excretion-Toxicity) associated with a small molecule.</w:t>
      </w:r>
    </w:p>
    <w:p>
      <w:pPr>
        <w:pStyle w:val="Normal"/>
        <w:jc w:val="both"/>
        <w:rPr>
          <w:b/>
          <w:b/>
          <w:sz w:val="22"/>
          <w:u w:val="single"/>
        </w:rPr>
      </w:pPr>
      <w:r>
        <w:rPr>
          <w:b/>
          <w:sz w:val="22"/>
          <w:u w:val="single"/>
        </w:rPr>
      </w:r>
    </w:p>
    <w:p>
      <w:pPr>
        <w:pStyle w:val="Normal"/>
        <w:jc w:val="both"/>
        <w:rPr>
          <w:b/>
          <w:b/>
          <w:sz w:val="22"/>
          <w:u w:val="single"/>
        </w:rPr>
      </w:pPr>
      <w:r>
        <w:rPr>
          <w:b/>
          <w:sz w:val="22"/>
          <w:u w:val="single"/>
        </w:rPr>
        <w:t>Targeted skills</w:t>
      </w:r>
      <w:r>
        <w:rPr>
          <w:b/>
          <w:sz w:val="22"/>
        </w:rPr>
        <w:t xml:space="preserve">: </w:t>
      </w:r>
    </w:p>
    <w:p>
      <w:pPr>
        <w:pStyle w:val="Textebrut1"/>
        <w:rPr>
          <w:rFonts w:ascii="Times New Roman" w:hAnsi="Times New Roman" w:cs="Times New Roman"/>
          <w:sz w:val="22"/>
        </w:rPr>
      </w:pPr>
      <w:r>
        <w:rPr>
          <w:rFonts w:cs="Times New Roman" w:ascii="Times New Roman" w:hAnsi="Times New Roman"/>
          <w:sz w:val="22"/>
        </w:rPr>
        <w:t>Understanding and using ADMET tools to optimise the design of a molecule and to limit or avoid side effects or toxic associated with it. (KNIME)</w:t>
      </w:r>
    </w:p>
    <w:p>
      <w:pPr>
        <w:pStyle w:val="Textebrut1"/>
        <w:rPr>
          <w:rFonts w:ascii="Times New Roman" w:hAnsi="Times New Roman" w:cs="Times New Roman"/>
          <w:sz w:val="22"/>
        </w:rPr>
      </w:pPr>
      <w:r>
        <w:rPr>
          <w:rFonts w:cs="Times New Roman" w:ascii="Times New Roman" w:hAnsi="Times New Roman"/>
          <w:sz w:val="22"/>
        </w:rPr>
      </w:r>
    </w:p>
    <w:p>
      <w:pPr>
        <w:pStyle w:val="Textebrut1"/>
        <w:rPr/>
      </w:pPr>
      <w:r>
        <w:rPr>
          <w:rFonts w:cs="Times New Roman" w:ascii="Times New Roman" w:hAnsi="Times New Roman"/>
          <w:b/>
          <w:sz w:val="22"/>
          <w:u w:val="single"/>
        </w:rPr>
        <w:t xml:space="preserve">Programme: </w:t>
      </w:r>
    </w:p>
    <w:p>
      <w:pPr>
        <w:pStyle w:val="Normal"/>
        <w:jc w:val="both"/>
        <w:rPr>
          <w:sz w:val="22"/>
        </w:rPr>
      </w:pPr>
      <w:r>
        <w:rPr>
          <w:sz w:val="22"/>
        </w:rPr>
        <w:t>- Chemical descriptors and ligand-based pharmacophores</w:t>
      </w:r>
    </w:p>
    <w:p>
      <w:pPr>
        <w:pStyle w:val="Normal"/>
        <w:jc w:val="both"/>
        <w:rPr>
          <w:color w:val="FF0000"/>
          <w:sz w:val="22"/>
        </w:rPr>
      </w:pPr>
      <w:r>
        <w:rPr>
          <w:color w:val="FF0000"/>
          <w:sz w:val="22"/>
        </w:rPr>
        <w:t xml:space="preserve">- </w:t>
      </w:r>
      <w:r>
        <w:rPr>
          <w:color w:val="000000"/>
          <w:sz w:val="22"/>
        </w:rPr>
        <w:t>Training and practical of KNIME</w:t>
      </w:r>
    </w:p>
    <w:p>
      <w:pPr>
        <w:pStyle w:val="Normal"/>
        <w:jc w:val="both"/>
        <w:rPr>
          <w:sz w:val="22"/>
        </w:rPr>
      </w:pPr>
      <w:r>
        <w:rPr>
          <w:sz w:val="22"/>
        </w:rPr>
        <w:t>- Description of ADMET properties</w:t>
      </w:r>
    </w:p>
    <w:p>
      <w:pPr>
        <w:pStyle w:val="Normal"/>
        <w:jc w:val="both"/>
        <w:rPr>
          <w:sz w:val="22"/>
        </w:rPr>
      </w:pPr>
      <w:r>
        <w:rPr>
          <w:sz w:val="22"/>
        </w:rPr>
        <w:t>- Use of tools to predict the sites of metabolism, groups of reactive and toxic atoms, protein targets associated with side effects.</w:t>
      </w:r>
    </w:p>
    <w:p>
      <w:pPr>
        <w:pStyle w:val="Normal"/>
        <w:jc w:val="both"/>
        <w:rPr>
          <w:sz w:val="22"/>
        </w:rPr>
      </w:pPr>
      <w:r>
        <w:rPr>
          <w:sz w:val="22"/>
        </w:rPr>
        <w:t>- Evaluation of the potential risks associated with a molecule and how to optimise the design of this molecule.</w:t>
      </w:r>
    </w:p>
    <w:p>
      <w:pPr>
        <w:pStyle w:val="Normal"/>
        <w:jc w:val="both"/>
        <w:rPr>
          <w:b/>
          <w:b/>
          <w:sz w:val="22"/>
          <w:u w:val="single"/>
        </w:rPr>
      </w:pPr>
      <w:r>
        <w:rPr>
          <w:b/>
          <w:sz w:val="22"/>
          <w:u w:val="single"/>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306 English (2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N. KUBLER</w:t>
      </w:r>
    </w:p>
    <w:p>
      <w:pPr>
        <w:pStyle w:val="Normal"/>
        <w:widowControl w:val="false"/>
        <w:rPr>
          <w:b/>
          <w:b/>
          <w:color w:val="3366FF"/>
        </w:rPr>
      </w:pPr>
      <w:r>
        <w:rPr>
          <w:b/>
          <w:color w:val="3366FF"/>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English</w:t>
      </w:r>
    </w:p>
    <w:p>
      <w:pPr>
        <w:pStyle w:val="Textebrut1"/>
        <w:rPr>
          <w:rFonts w:ascii="Times New Roman" w:hAnsi="Times New Roman" w:cs="Times New Roman"/>
          <w:b/>
          <w:b/>
          <w:sz w:val="22"/>
        </w:rPr>
      </w:pPr>
      <w:r>
        <w:rPr>
          <w:rFonts w:cs="Times New Roman" w:ascii="Times New Roman" w:hAnsi="Times New Roman"/>
          <w:b/>
          <w:sz w:val="22"/>
          <w:u w:val="single"/>
        </w:rPr>
        <w:t>Teaching coordinator</w:t>
      </w:r>
      <w:r>
        <w:rPr>
          <w:rFonts w:cs="Times New Roman" w:ascii="Times New Roman" w:hAnsi="Times New Roman"/>
          <w:b/>
          <w:sz w:val="22"/>
        </w:rPr>
        <w:t>: N. Kubler</w:t>
      </w:r>
    </w:p>
    <w:p>
      <w:pPr>
        <w:pStyle w:val="Textebrut1"/>
        <w:rPr>
          <w:rFonts w:ascii="Times New Roman" w:hAnsi="Times New Roman" w:cs="Times New Roman"/>
          <w:b/>
          <w:b/>
          <w:sz w:val="22"/>
        </w:rPr>
      </w:pPr>
      <w:r>
        <w:rPr>
          <w:rFonts w:cs="Times New Roman" w:ascii="Times New Roman" w:hAnsi="Times New Roman"/>
          <w:b/>
          <w:sz w:val="22"/>
        </w:rPr>
      </w:r>
    </w:p>
    <w:p>
      <w:pPr>
        <w:pStyle w:val="Normal"/>
        <w:jc w:val="both"/>
        <w:rPr>
          <w:b/>
          <w:b/>
          <w:sz w:val="22"/>
        </w:rPr>
      </w:pPr>
      <w:r>
        <w:rPr>
          <w:b/>
          <w:sz w:val="22"/>
          <w:u w:val="single"/>
        </w:rPr>
        <w:t>Knowledge objectives</w:t>
      </w:r>
      <w:r>
        <w:rPr>
          <w:b/>
          <w:sz w:val="22"/>
        </w:rPr>
        <w:t xml:space="preserve">: </w:t>
      </w:r>
    </w:p>
    <w:p>
      <w:pPr>
        <w:pStyle w:val="Normal"/>
        <w:jc w:val="both"/>
        <w:rPr>
          <w:sz w:val="22"/>
        </w:rPr>
      </w:pPr>
      <w:r>
        <w:rPr>
          <w:sz w:val="22"/>
        </w:rPr>
        <w:t>Practise written and spoken English.</w:t>
      </w:r>
    </w:p>
    <w:p>
      <w:pPr>
        <w:pStyle w:val="Normal"/>
        <w:rPr>
          <w:b/>
          <w:b/>
          <w:sz w:val="22"/>
          <w:u w:val="single"/>
        </w:rPr>
      </w:pPr>
      <w:r>
        <w:rPr>
          <w:b/>
          <w:sz w:val="22"/>
          <w:u w:val="single"/>
        </w:rPr>
      </w:r>
      <w:r>
        <w:br w:type="page"/>
      </w:r>
    </w:p>
    <w:p>
      <w:pPr>
        <w:pStyle w:val="Normal"/>
        <w:jc w:val="both"/>
        <w:rPr>
          <w:b/>
          <w:b/>
          <w:sz w:val="22"/>
          <w:u w:val="single"/>
        </w:rPr>
      </w:pPr>
      <w:r>
        <w:rPr>
          <w:b/>
          <w:sz w:val="22"/>
          <w:u w:val="single"/>
        </w:rPr>
      </w:r>
    </w:p>
    <w:p>
      <w:pPr>
        <w:pStyle w:val="Normal"/>
        <w:jc w:val="both"/>
        <w:rPr/>
      </w:pPr>
      <w:r>
        <w:rPr>
          <w:b/>
          <w:sz w:val="22"/>
          <w:u w:val="single"/>
        </w:rPr>
        <w:t>Targeted skills</w:t>
      </w:r>
      <w:r>
        <w:rPr>
          <w:b/>
          <w:sz w:val="22"/>
        </w:rPr>
        <w:t xml:space="preserve">: </w:t>
      </w:r>
    </w:p>
    <w:p>
      <w:pPr>
        <w:pStyle w:val="Textebrut1"/>
        <w:rPr>
          <w:rFonts w:ascii="Times New Roman" w:hAnsi="Times New Roman" w:cs="Times New Roman"/>
          <w:sz w:val="22"/>
        </w:rPr>
      </w:pPr>
      <w:r>
        <w:rPr>
          <w:rFonts w:cs="Times New Roman" w:ascii="Times New Roman" w:hAnsi="Times New Roman"/>
          <w:sz w:val="22"/>
        </w:rPr>
        <w:t xml:space="preserve">In-depth knowledge of English for science. </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pPr>
      <w:r>
        <w:rPr>
          <w:rFonts w:cs="Times New Roman" w:ascii="Times New Roman" w:hAnsi="Times New Roman"/>
          <w:b/>
          <w:sz w:val="22"/>
          <w:u w:val="single"/>
        </w:rPr>
        <w:t xml:space="preserve">Programme: </w:t>
      </w:r>
    </w:p>
    <w:p>
      <w:pPr>
        <w:pStyle w:val="Normal"/>
        <w:jc w:val="both"/>
        <w:rPr>
          <w:color w:val="000000"/>
          <w:sz w:val="22"/>
          <w:highlight w:val="white"/>
        </w:rPr>
      </w:pPr>
      <w:r>
        <w:rPr>
          <w:color w:val="000000"/>
          <w:sz w:val="22"/>
          <w:shd w:fill="FFFFFF" w:val="clear"/>
        </w:rPr>
        <w:t>Online training in English specialty and on understanding and scientific writing.</w:t>
      </w:r>
    </w:p>
    <w:p>
      <w:pPr>
        <w:pStyle w:val="Normal"/>
        <w:jc w:val="both"/>
        <w:rPr>
          <w:b/>
          <w:b/>
          <w:sz w:val="22"/>
          <w:u w:val="single"/>
        </w:rPr>
      </w:pPr>
      <w:r>
        <w:rPr>
          <w:b/>
          <w:sz w:val="22"/>
          <w:u w:val="single"/>
        </w:rPr>
      </w:r>
    </w:p>
    <w:p>
      <w:pPr>
        <w:pStyle w:val="Normal"/>
        <w:widowControl w:val="false"/>
        <w:jc w:val="both"/>
        <w:rPr>
          <w:sz w:val="22"/>
        </w:rPr>
      </w:pPr>
      <w:r>
        <w:rPr>
          <w:sz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UE4 THEMATIC ORIENTATION I (6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Coordinators: O. TABOUREAU, D. FLATTERS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2 ECUs of your choice</w:t>
      </w:r>
    </w:p>
    <w:p>
      <w:pPr>
        <w:pStyle w:val="Normal"/>
        <w:widowControl w:val="false"/>
        <w:rPr>
          <w:b/>
          <w:b/>
          <w:color w:val="3366FF"/>
          <w:sz w:val="22"/>
        </w:rPr>
      </w:pPr>
      <w:r>
        <w:rPr>
          <w:b/>
          <w:color w:val="3366FF"/>
          <w:sz w:val="22"/>
        </w:rPr>
      </w:r>
    </w:p>
    <w:p>
      <w:pPr>
        <w:pStyle w:val="Normal"/>
        <w:widowControl w:val="false"/>
        <w:rPr>
          <w:b/>
          <w:b/>
          <w:color w:val="3366FF"/>
          <w:sz w:val="22"/>
        </w:rPr>
      </w:pPr>
      <w:r>
        <w:rPr>
          <w:b/>
          <w:color w:val="3366FF"/>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401 Chemoinformatics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K. AUDOUZE</w:t>
      </w:r>
    </w:p>
    <w:p>
      <w:pPr>
        <w:pStyle w:val="Normal"/>
        <w:widowControl w:val="false"/>
        <w:rPr>
          <w:b/>
          <w:b/>
          <w:color w:val="3366FF"/>
        </w:rPr>
      </w:pPr>
      <w:r>
        <w:rPr>
          <w:b/>
          <w:color w:val="3366FF"/>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Chemoinformatics</w:t>
      </w:r>
    </w:p>
    <w:p>
      <w:pPr>
        <w:pStyle w:val="Textebrut1"/>
        <w:rPr>
          <w:rFonts w:ascii="Times New Roman" w:hAnsi="Times New Roman"/>
          <w:b/>
          <w:b/>
          <w:sz w:val="22"/>
        </w:rPr>
      </w:pPr>
      <w:r>
        <w:rPr>
          <w:rFonts w:cs="Times New Roman" w:ascii="Times New Roman" w:hAnsi="Times New Roman"/>
          <w:b/>
          <w:sz w:val="22"/>
          <w:u w:val="single"/>
        </w:rPr>
        <w:t>Teaching coordinator</w:t>
      </w:r>
      <w:r>
        <w:rPr>
          <w:rFonts w:ascii="Times New Roman" w:hAnsi="Times New Roman"/>
          <w:b/>
          <w:sz w:val="22"/>
        </w:rPr>
        <w:t>: K. Audouze</w:t>
      </w:r>
    </w:p>
    <w:p>
      <w:pPr>
        <w:pStyle w:val="Textebrut1"/>
        <w:rPr>
          <w:rFonts w:ascii="Times New Roman" w:hAnsi="Times New Roman"/>
          <w:b/>
          <w:b/>
          <w:sz w:val="22"/>
        </w:rPr>
      </w:pPr>
      <w:r>
        <w:rPr>
          <w:rFonts w:ascii="Times New Roman" w:hAnsi="Times New Roman"/>
          <w:b/>
          <w:sz w:val="22"/>
        </w:rPr>
      </w:r>
    </w:p>
    <w:p>
      <w:pPr>
        <w:pStyle w:val="Normal"/>
        <w:jc w:val="both"/>
        <w:rPr>
          <w:b/>
          <w:b/>
          <w:sz w:val="22"/>
        </w:rPr>
      </w:pPr>
      <w:r>
        <w:rPr>
          <w:b/>
          <w:sz w:val="22"/>
          <w:u w:val="single"/>
        </w:rPr>
        <w:t>Knowledge objectives</w:t>
      </w:r>
      <w:r>
        <w:rPr>
          <w:b/>
          <w:sz w:val="22"/>
        </w:rPr>
        <w:t xml:space="preserve">: </w:t>
      </w:r>
    </w:p>
    <w:p>
      <w:pPr>
        <w:pStyle w:val="Normal"/>
        <w:rPr>
          <w:sz w:val="22"/>
        </w:rPr>
      </w:pPr>
      <w:r>
        <w:rPr>
          <w:sz w:val="22"/>
        </w:rPr>
        <w:t>The objective of this module is to introduce students to the field of chemoinformatics and its application in Drug Design.</w:t>
      </w:r>
    </w:p>
    <w:p>
      <w:pPr>
        <w:pStyle w:val="Normal"/>
        <w:jc w:val="both"/>
        <w:rPr>
          <w:b/>
          <w:b/>
          <w:sz w:val="22"/>
          <w:u w:val="single"/>
        </w:rPr>
      </w:pPr>
      <w:r>
        <w:rPr>
          <w:b/>
          <w:sz w:val="22"/>
          <w:u w:val="single"/>
        </w:rPr>
      </w:r>
    </w:p>
    <w:p>
      <w:pPr>
        <w:pStyle w:val="Normal"/>
        <w:jc w:val="both"/>
        <w:rPr>
          <w:b/>
          <w:b/>
          <w:sz w:val="22"/>
          <w:u w:val="single"/>
        </w:rPr>
      </w:pPr>
      <w:r>
        <w:rPr>
          <w:b/>
          <w:sz w:val="22"/>
          <w:u w:val="single"/>
        </w:rPr>
        <w:t>Targeted skills</w:t>
      </w:r>
      <w:r>
        <w:rPr>
          <w:b/>
          <w:sz w:val="22"/>
        </w:rPr>
        <w:t xml:space="preserve">: </w:t>
      </w:r>
    </w:p>
    <w:p>
      <w:pPr>
        <w:pStyle w:val="Textebrut1"/>
        <w:rPr>
          <w:rFonts w:ascii="Times New Roman" w:hAnsi="Times New Roman" w:cs="Times New Roman"/>
          <w:sz w:val="22"/>
        </w:rPr>
      </w:pPr>
      <w:r>
        <w:rPr>
          <w:rFonts w:cs="Times New Roman" w:ascii="Times New Roman" w:hAnsi="Times New Roman"/>
          <w:sz w:val="22"/>
        </w:rPr>
        <w:t>Introduction to chemoinformatics. Chemical representation, chemical descriptors, visualisation. Introduction to analysis methods</w:t>
      </w:r>
    </w:p>
    <w:p>
      <w:pPr>
        <w:pStyle w:val="Textebrut1"/>
        <w:rPr/>
      </w:pPr>
      <w:r>
        <w:rPr>
          <w:rFonts w:cs="Times New Roman" w:ascii="Times New Roman" w:hAnsi="Times New Roman"/>
          <w:b/>
          <w:sz w:val="22"/>
          <w:u w:val="single"/>
        </w:rPr>
        <w:t xml:space="preserve">Programme: </w:t>
      </w:r>
    </w:p>
    <w:p>
      <w:pPr>
        <w:pStyle w:val="Normal"/>
        <w:numPr>
          <w:ilvl w:val="0"/>
          <w:numId w:val="8"/>
        </w:numPr>
        <w:suppressAutoHyphens w:val="true"/>
        <w:ind w:left="720" w:hanging="578"/>
        <w:rPr>
          <w:sz w:val="22"/>
        </w:rPr>
      </w:pPr>
      <w:r>
        <w:rPr>
          <w:sz w:val="22"/>
        </w:rPr>
        <w:t>Chemical representation (1D, 2D, 3D)</w:t>
        <w:tab/>
        <w:tab/>
        <w:tab/>
      </w:r>
    </w:p>
    <w:p>
      <w:pPr>
        <w:pStyle w:val="Normal"/>
        <w:numPr>
          <w:ilvl w:val="0"/>
          <w:numId w:val="8"/>
        </w:numPr>
        <w:suppressAutoHyphens w:val="true"/>
        <w:ind w:left="720" w:hanging="578"/>
        <w:rPr>
          <w:sz w:val="22"/>
        </w:rPr>
      </w:pPr>
      <w:r>
        <w:rPr>
          <w:sz w:val="22"/>
        </w:rPr>
        <w:t>Chemical database</w:t>
        <w:tab/>
        <w:tab/>
        <w:tab/>
        <w:tab/>
      </w:r>
    </w:p>
    <w:p>
      <w:pPr>
        <w:pStyle w:val="Normal"/>
        <w:numPr>
          <w:ilvl w:val="0"/>
          <w:numId w:val="8"/>
        </w:numPr>
        <w:suppressAutoHyphens w:val="true"/>
        <w:ind w:left="720" w:hanging="578"/>
        <w:rPr>
          <w:sz w:val="22"/>
        </w:rPr>
      </w:pPr>
      <w:r>
        <w:rPr>
          <w:sz w:val="22"/>
        </w:rPr>
        <w:t>Chemical descriptors and pharmacophores.</w:t>
        <w:tab/>
        <w:tab/>
      </w:r>
    </w:p>
    <w:p>
      <w:pPr>
        <w:pStyle w:val="Normal"/>
        <w:numPr>
          <w:ilvl w:val="0"/>
          <w:numId w:val="8"/>
        </w:numPr>
        <w:suppressAutoHyphens w:val="true"/>
        <w:ind w:left="720" w:hanging="578"/>
        <w:rPr>
          <w:sz w:val="22"/>
        </w:rPr>
      </w:pPr>
      <w:r>
        <w:rPr>
          <w:sz w:val="22"/>
        </w:rPr>
        <w:t>Visualisation of descriptors and molecules</w:t>
      </w:r>
    </w:p>
    <w:p>
      <w:pPr>
        <w:pStyle w:val="Normal"/>
        <w:numPr>
          <w:ilvl w:val="0"/>
          <w:numId w:val="8"/>
        </w:numPr>
        <w:suppressAutoHyphens w:val="true"/>
        <w:ind w:left="720" w:hanging="578"/>
        <w:rPr>
          <w:sz w:val="22"/>
        </w:rPr>
      </w:pPr>
      <w:r>
        <w:rPr>
          <w:sz w:val="22"/>
        </w:rPr>
        <w:t>Similarity of molecules and cluster</w:t>
      </w:r>
    </w:p>
    <w:p>
      <w:pPr>
        <w:pStyle w:val="Normal"/>
        <w:numPr>
          <w:ilvl w:val="0"/>
          <w:numId w:val="8"/>
        </w:numPr>
        <w:spacing w:before="0" w:after="0"/>
        <w:ind w:left="720" w:hanging="578"/>
        <w:contextualSpacing/>
        <w:rPr>
          <w:sz w:val="22"/>
        </w:rPr>
      </w:pPr>
      <w:r>
        <w:rPr>
          <w:sz w:val="22"/>
        </w:rPr>
        <w:t>Introduction to Structure-Activity Methods (QSAR)</w:t>
      </w:r>
    </w:p>
    <w:p>
      <w:pPr>
        <w:pStyle w:val="Normal"/>
        <w:numPr>
          <w:ilvl w:val="0"/>
          <w:numId w:val="8"/>
        </w:numPr>
        <w:suppressAutoHyphens w:val="true"/>
        <w:ind w:left="720" w:hanging="578"/>
        <w:rPr>
          <w:sz w:val="22"/>
        </w:rPr>
      </w:pPr>
      <w:r>
        <w:rPr>
          <w:sz w:val="22"/>
        </w:rPr>
        <w:t>Virtual screening</w:t>
        <w:tab/>
        <w:tab/>
        <w:tab/>
        <w:tab/>
        <w:tab/>
        <w:tab/>
      </w:r>
    </w:p>
    <w:p>
      <w:pPr>
        <w:pStyle w:val="Normal"/>
        <w:ind w:hanging="578"/>
        <w:rPr>
          <w:sz w:val="22"/>
        </w:rPr>
      </w:pPr>
      <w:r>
        <w:rPr>
          <w:sz w:val="22"/>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402 Chemistry: chirality - non-covalent bonds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F. MAUREL, O. TABOUREAU</w:t>
      </w:r>
    </w:p>
    <w:p>
      <w:pPr>
        <w:pStyle w:val="Normal"/>
        <w:widowControl w:val="false"/>
        <w:rPr>
          <w:b/>
          <w:b/>
          <w:color w:val="3366FF"/>
        </w:rPr>
      </w:pPr>
      <w:r>
        <w:rPr>
          <w:b/>
          <w:color w:val="3366FF"/>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xml:space="preserve"> : Chemistry: chirality - non-covalent bonds</w:t>
      </w:r>
    </w:p>
    <w:p>
      <w:pPr>
        <w:pStyle w:val="Textebrut1"/>
        <w:rPr>
          <w:rFonts w:ascii="Times New Roman" w:hAnsi="Times New Roman"/>
          <w:b/>
          <w:b/>
          <w:sz w:val="22"/>
        </w:rPr>
      </w:pPr>
      <w:r>
        <w:rPr>
          <w:rFonts w:cs="Times New Roman" w:ascii="Times New Roman" w:hAnsi="Times New Roman"/>
          <w:b/>
          <w:sz w:val="22"/>
          <w:u w:val="single"/>
        </w:rPr>
        <w:t>Teaching coordinators</w:t>
      </w:r>
      <w:r>
        <w:rPr>
          <w:rFonts w:ascii="Times New Roman" w:hAnsi="Times New Roman"/>
          <w:b/>
          <w:sz w:val="22"/>
        </w:rPr>
        <w:t>: F. Maurel, O. Taboureau</w:t>
      </w:r>
    </w:p>
    <w:p>
      <w:pPr>
        <w:pStyle w:val="Textebrut1"/>
        <w:rPr>
          <w:rFonts w:ascii="Times New Roman" w:hAnsi="Times New Roman"/>
          <w:b/>
          <w:b/>
          <w:sz w:val="22"/>
        </w:rPr>
      </w:pPr>
      <w:r>
        <w:rPr>
          <w:rFonts w:ascii="Times New Roman" w:hAnsi="Times New Roman"/>
          <w:b/>
          <w:sz w:val="22"/>
        </w:rPr>
      </w:r>
    </w:p>
    <w:p>
      <w:pPr>
        <w:pStyle w:val="Normal"/>
        <w:jc w:val="both"/>
        <w:rPr>
          <w:b/>
          <w:b/>
          <w:sz w:val="22"/>
        </w:rPr>
      </w:pPr>
      <w:r>
        <w:rPr>
          <w:b/>
          <w:sz w:val="22"/>
          <w:u w:val="single"/>
        </w:rPr>
        <w:t>Knowledge objectives</w:t>
      </w:r>
      <w:r>
        <w:rPr>
          <w:b/>
          <w:sz w:val="22"/>
        </w:rPr>
        <w:t xml:space="preserve">: </w:t>
      </w:r>
    </w:p>
    <w:p>
      <w:pPr>
        <w:pStyle w:val="Normal"/>
        <w:jc w:val="both"/>
        <w:rPr>
          <w:sz w:val="22"/>
        </w:rPr>
      </w:pPr>
      <w:r>
        <w:rPr>
          <w:sz w:val="22"/>
        </w:rPr>
        <w:t>Presentation of the main non-covalent interactions that are established within biological systems or in biological ligand - macromolecule complexes. The focus is on the characteristics and distinctive features (nature and intensity) of these interactions. The aim is to show how these forces are distinguished by their nature and their intensity of covalent chemical bonds, which leads them to play an essential role in ensuring the three-dimensional structures of living molecules, or to guide the interaction of a small molecule in a biological receptor (protein or DNA). We will show how it is possible to translate the characteristics of each of these forces into suitable potentials. Finally, strategies for implementing these terms in molecular modelling calculations will be introduced. A practical part on computer will allow concrete cases to be addressed where each one of these forces plays a particular role.</w:t>
      </w:r>
    </w:p>
    <w:p>
      <w:pPr>
        <w:pStyle w:val="Normal"/>
        <w:jc w:val="both"/>
        <w:rPr>
          <w:b/>
          <w:b/>
          <w:sz w:val="22"/>
          <w:u w:val="single"/>
        </w:rPr>
      </w:pPr>
      <w:r>
        <w:rPr>
          <w:b/>
          <w:sz w:val="22"/>
          <w:u w:val="single"/>
        </w:rPr>
      </w:r>
    </w:p>
    <w:p>
      <w:pPr>
        <w:pStyle w:val="Normal"/>
        <w:jc w:val="both"/>
        <w:rPr>
          <w:b/>
          <w:b/>
          <w:sz w:val="22"/>
          <w:u w:val="single"/>
        </w:rPr>
      </w:pPr>
      <w:r>
        <w:rPr>
          <w:b/>
          <w:sz w:val="22"/>
          <w:u w:val="single"/>
        </w:rPr>
      </w:r>
    </w:p>
    <w:p>
      <w:pPr>
        <w:pStyle w:val="Normal"/>
        <w:rPr>
          <w:b/>
          <w:b/>
          <w:sz w:val="22"/>
          <w:u w:val="single"/>
        </w:rPr>
      </w:pPr>
      <w:r>
        <w:rPr>
          <w:b/>
          <w:sz w:val="22"/>
          <w:u w:val="single"/>
        </w:rPr>
      </w:r>
      <w:r>
        <w:br w:type="page"/>
      </w:r>
    </w:p>
    <w:p>
      <w:pPr>
        <w:pStyle w:val="Normal"/>
        <w:jc w:val="both"/>
        <w:rPr>
          <w:b/>
          <w:b/>
          <w:sz w:val="22"/>
          <w:u w:val="single"/>
        </w:rPr>
      </w:pPr>
      <w:r>
        <w:rPr>
          <w:b/>
          <w:sz w:val="22"/>
          <w:u w:val="single"/>
        </w:rPr>
      </w:r>
    </w:p>
    <w:p>
      <w:pPr>
        <w:pStyle w:val="Normal"/>
        <w:jc w:val="both"/>
        <w:rPr>
          <w:b/>
          <w:b/>
          <w:sz w:val="22"/>
          <w:u w:val="single"/>
        </w:rPr>
      </w:pPr>
      <w:r>
        <w:rPr>
          <w:b/>
          <w:sz w:val="22"/>
          <w:u w:val="single"/>
        </w:rPr>
        <w:t>Targeted skills</w:t>
      </w:r>
      <w:r>
        <w:rPr>
          <w:b/>
          <w:sz w:val="22"/>
        </w:rPr>
        <w:t xml:space="preserve">: </w:t>
      </w:r>
    </w:p>
    <w:p>
      <w:pPr>
        <w:pStyle w:val="Normal"/>
        <w:ind w:left="113" w:hanging="0"/>
        <w:rPr>
          <w:color w:val="000000"/>
          <w:sz w:val="22"/>
        </w:rPr>
      </w:pPr>
      <w:r>
        <w:rPr>
          <w:sz w:val="22"/>
        </w:rPr>
        <w:t>Presentation of the main non-covalent interactions that are established within biological systems or in biological ligand - macromolecule complexes.</w:t>
      </w:r>
    </w:p>
    <w:p>
      <w:pPr>
        <w:pStyle w:val="Textebrut1"/>
        <w:rPr>
          <w:rFonts w:ascii="Times New Roman" w:hAnsi="Times New Roman" w:cs="Times New Roman"/>
          <w:sz w:val="22"/>
        </w:rPr>
      </w:pPr>
      <w:r>
        <w:rPr>
          <w:rFonts w:cs="Times New Roman" w:ascii="Times New Roman" w:hAnsi="Times New Roman"/>
          <w:sz w:val="22"/>
        </w:rPr>
      </w:r>
    </w:p>
    <w:p>
      <w:pPr>
        <w:pStyle w:val="Textebrut1"/>
        <w:rPr/>
      </w:pPr>
      <w:r>
        <w:rPr>
          <w:rFonts w:cs="Times New Roman" w:ascii="Times New Roman" w:hAnsi="Times New Roman"/>
          <w:b/>
          <w:sz w:val="22"/>
          <w:u w:val="single"/>
        </w:rPr>
        <w:t xml:space="preserve">Programme: </w:t>
      </w:r>
    </w:p>
    <w:p>
      <w:pPr>
        <w:pStyle w:val="Normal"/>
        <w:numPr>
          <w:ilvl w:val="0"/>
          <w:numId w:val="8"/>
        </w:numPr>
        <w:suppressAutoHyphens w:val="true"/>
        <w:ind w:left="720" w:hanging="578"/>
        <w:rPr>
          <w:sz w:val="22"/>
        </w:rPr>
      </w:pPr>
      <w:r>
        <w:rPr>
          <w:sz w:val="22"/>
        </w:rPr>
        <w:t>Introduction to chemistry</w:t>
      </w:r>
    </w:p>
    <w:p>
      <w:pPr>
        <w:pStyle w:val="Normal"/>
        <w:numPr>
          <w:ilvl w:val="0"/>
          <w:numId w:val="8"/>
        </w:numPr>
        <w:suppressAutoHyphens w:val="true"/>
        <w:ind w:left="720" w:hanging="578"/>
        <w:rPr>
          <w:sz w:val="22"/>
        </w:rPr>
      </w:pPr>
      <w:r>
        <w:rPr>
          <w:sz w:val="22"/>
        </w:rPr>
        <w:t>Basics of chemistry such as atoms, chemical functions, and heterocycles useful for drug development. Preferred conformations, and reactive groups will also be introduced.</w:t>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403 Option for Drug Design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O. TABOUREAU</w:t>
      </w:r>
    </w:p>
    <w:p>
      <w:pPr>
        <w:pStyle w:val="Normal"/>
        <w:widowControl w:val="false"/>
        <w:rPr>
          <w:b/>
          <w:b/>
          <w:color w:val="3366FF"/>
        </w:rPr>
      </w:pPr>
      <w:r>
        <w:rPr>
          <w:b/>
          <w:color w:val="3366FF"/>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xml:space="preserve"> : Option for Drug Design</w:t>
      </w:r>
    </w:p>
    <w:p>
      <w:pPr>
        <w:pStyle w:val="Textebrut1"/>
        <w:rPr>
          <w:rFonts w:ascii="Times New Roman" w:hAnsi="Times New Roman"/>
          <w:b/>
          <w:b/>
          <w:sz w:val="22"/>
        </w:rPr>
      </w:pPr>
      <w:r>
        <w:rPr>
          <w:rFonts w:cs="Times New Roman" w:ascii="Times New Roman" w:hAnsi="Times New Roman"/>
          <w:b/>
          <w:sz w:val="22"/>
          <w:u w:val="single"/>
        </w:rPr>
        <w:t>Teaching coordinator</w:t>
      </w:r>
      <w:r>
        <w:rPr>
          <w:rFonts w:ascii="Times New Roman" w:hAnsi="Times New Roman"/>
          <w:b/>
          <w:sz w:val="22"/>
        </w:rPr>
        <w:t xml:space="preserve"> : O. Taboureau</w:t>
      </w:r>
    </w:p>
    <w:p>
      <w:pPr>
        <w:pStyle w:val="Textebrut1"/>
        <w:rPr>
          <w:rFonts w:ascii="Times New Roman" w:hAnsi="Times New Roman"/>
          <w:b/>
          <w:b/>
          <w:sz w:val="22"/>
        </w:rPr>
      </w:pPr>
      <w:r>
        <w:rPr>
          <w:rFonts w:ascii="Times New Roman" w:hAnsi="Times New Roman"/>
          <w:b/>
          <w:sz w:val="22"/>
        </w:rPr>
      </w:r>
    </w:p>
    <w:p>
      <w:pPr>
        <w:pStyle w:val="Normal"/>
        <w:jc w:val="both"/>
        <w:rPr>
          <w:b/>
          <w:b/>
          <w:sz w:val="22"/>
        </w:rPr>
      </w:pPr>
      <w:r>
        <w:rPr>
          <w:b/>
          <w:sz w:val="22"/>
          <w:u w:val="single"/>
        </w:rPr>
        <w:t>Knowledge objectives</w:t>
      </w:r>
      <w:r>
        <w:rPr>
          <w:b/>
          <w:sz w:val="22"/>
        </w:rPr>
        <w:t xml:space="preserve">: </w:t>
      </w:r>
    </w:p>
    <w:p>
      <w:pPr>
        <w:pStyle w:val="Normal"/>
        <w:jc w:val="both"/>
        <w:rPr>
          <w:b/>
          <w:b/>
          <w:sz w:val="22"/>
          <w:u w:val="single"/>
        </w:rPr>
      </w:pPr>
      <w:r>
        <w:rPr>
          <w:sz w:val="22"/>
        </w:rPr>
        <w:t>Discovery of useful tools and technologies for drug design, thermodynamic approach</w:t>
      </w:r>
    </w:p>
    <w:p>
      <w:pPr>
        <w:pStyle w:val="Normal"/>
        <w:jc w:val="both"/>
        <w:rPr>
          <w:b/>
          <w:b/>
          <w:sz w:val="22"/>
          <w:u w:val="single"/>
        </w:rPr>
      </w:pPr>
      <w:r>
        <w:rPr>
          <w:b/>
          <w:sz w:val="22"/>
          <w:u w:val="single"/>
        </w:rPr>
      </w:r>
    </w:p>
    <w:p>
      <w:pPr>
        <w:pStyle w:val="Normal"/>
        <w:jc w:val="both"/>
        <w:rPr>
          <w:b/>
          <w:b/>
          <w:sz w:val="22"/>
          <w:u w:val="single"/>
        </w:rPr>
      </w:pPr>
      <w:r>
        <w:rPr>
          <w:b/>
          <w:sz w:val="22"/>
          <w:u w:val="single"/>
        </w:rPr>
        <w:t>Targeted skills</w:t>
      </w:r>
      <w:r>
        <w:rPr>
          <w:b/>
          <w:sz w:val="22"/>
        </w:rPr>
        <w:t xml:space="preserve">: </w:t>
      </w:r>
    </w:p>
    <w:p>
      <w:pPr>
        <w:pStyle w:val="Normal"/>
        <w:jc w:val="both"/>
        <w:rPr>
          <w:b/>
          <w:b/>
          <w:sz w:val="22"/>
          <w:u w:val="single"/>
        </w:rPr>
      </w:pPr>
      <w:r>
        <w:rPr>
          <w:sz w:val="22"/>
        </w:rPr>
        <w:t>Learn about QSARINS software</w:t>
      </w:r>
    </w:p>
    <w:p>
      <w:pPr>
        <w:pStyle w:val="Textebrut1"/>
        <w:rPr>
          <w:rFonts w:ascii="Times New Roman" w:hAnsi="Times New Roman" w:cs="Times New Roman"/>
          <w:sz w:val="22"/>
        </w:rPr>
      </w:pPr>
      <w:r>
        <w:rPr>
          <w:rFonts w:cs="Times New Roman" w:ascii="Times New Roman" w:hAnsi="Times New Roman"/>
          <w:sz w:val="22"/>
        </w:rPr>
        <w:t>Discovery of a comparative modelling tool</w:t>
      </w:r>
    </w:p>
    <w:p>
      <w:pPr>
        <w:pStyle w:val="Textebrut1"/>
        <w:rPr>
          <w:rFonts w:ascii="Times New Roman" w:hAnsi="Times New Roman" w:cs="Times New Roman"/>
          <w:sz w:val="22"/>
        </w:rPr>
      </w:pPr>
      <w:r>
        <w:rPr>
          <w:rFonts w:cs="Times New Roman" w:ascii="Times New Roman" w:hAnsi="Times New Roman"/>
          <w:sz w:val="22"/>
        </w:rPr>
      </w:r>
    </w:p>
    <w:p>
      <w:pPr>
        <w:pStyle w:val="Textebrut1"/>
        <w:rPr/>
      </w:pPr>
      <w:r>
        <w:rPr>
          <w:rFonts w:cs="Times New Roman" w:ascii="Times New Roman" w:hAnsi="Times New Roman"/>
          <w:b/>
          <w:sz w:val="22"/>
          <w:u w:val="single"/>
        </w:rPr>
        <w:t xml:space="preserve">Programme: </w:t>
      </w:r>
    </w:p>
    <w:p>
      <w:pPr>
        <w:pStyle w:val="Normal"/>
        <w:ind w:left="113" w:hanging="0"/>
        <w:jc w:val="both"/>
        <w:rPr>
          <w:sz w:val="22"/>
        </w:rPr>
      </w:pPr>
      <w:r>
        <w:rPr>
          <w:sz w:val="22"/>
        </w:rPr>
        <w:t>Learn about QSARINS software</w:t>
      </w:r>
    </w:p>
    <w:p>
      <w:pPr>
        <w:pStyle w:val="Normal"/>
        <w:jc w:val="both"/>
        <w:rPr>
          <w:sz w:val="22"/>
        </w:rPr>
      </w:pPr>
      <w:r>
        <w:rPr>
          <w:sz w:val="22"/>
        </w:rPr>
        <w:t xml:space="preserve">  </w:t>
      </w:r>
      <w:r>
        <w:rPr>
          <w:sz w:val="22"/>
        </w:rPr>
        <w:t>Discovery of a comparative modelling tool</w:t>
      </w:r>
    </w:p>
    <w:p>
      <w:pPr>
        <w:pStyle w:val="Normal"/>
        <w:jc w:val="both"/>
        <w:rPr>
          <w:b/>
          <w:b/>
          <w:sz w:val="22"/>
          <w:u w:val="single"/>
        </w:rPr>
      </w:pPr>
      <w:r>
        <w:rPr>
          <w:b/>
          <w:sz w:val="22"/>
          <w:u w:val="single"/>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rPr>
      </w:pPr>
      <w:r>
        <w:rPr>
          <w:b/>
        </w:rPr>
        <w:t xml:space="preserve">SEMESTER 2 (30 ECTS) Paris Diderot University </w:t>
      </w:r>
    </w:p>
    <w:p>
      <w:pPr>
        <w:pStyle w:val="Normal"/>
        <w:widowControl w:val="false"/>
        <w:rPr>
          <w:b/>
          <w:b/>
          <w:color w:val="3366FF"/>
          <w:sz w:val="22"/>
        </w:rPr>
      </w:pPr>
      <w:r>
        <w:rPr>
          <w:b/>
          <w:color w:val="3366FF"/>
          <w:sz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EU 5 ADVANCED FUNDAMENTALS (6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Coordinator: AC. CAMPROUX</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501 Big Data Analysis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AC Camproux, A. Badel</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u w:val="single"/>
        </w:rPr>
      </w:pPr>
      <w:r>
        <w:rPr>
          <w:rFonts w:cs="Times New Roman" w:ascii="Times New Roman" w:hAnsi="Times New Roman"/>
          <w:b/>
          <w:sz w:val="22"/>
          <w:u w:val="single"/>
        </w:rPr>
        <w:t>Title</w:t>
      </w:r>
      <w:r>
        <w:rPr>
          <w:rFonts w:cs="Times New Roman" w:ascii="Times New Roman" w:hAnsi="Times New Roman"/>
          <w:b/>
          <w:sz w:val="22"/>
        </w:rPr>
        <w:t>: Massive Data Analysis</w:t>
      </w:r>
    </w:p>
    <w:p>
      <w:pPr>
        <w:pStyle w:val="Textebrut1"/>
        <w:rPr>
          <w:rFonts w:ascii="Times New Roman" w:hAnsi="Times New Roman" w:cs="Times New Roman"/>
          <w:b/>
          <w:b/>
          <w:sz w:val="22"/>
        </w:rPr>
      </w:pPr>
      <w:r>
        <w:rPr>
          <w:rFonts w:cs="Times New Roman" w:ascii="Times New Roman" w:hAnsi="Times New Roman"/>
          <w:b/>
          <w:sz w:val="22"/>
          <w:u w:val="single"/>
        </w:rPr>
        <w:t>Teaching coordinators</w:t>
      </w:r>
      <w:r>
        <w:rPr>
          <w:rFonts w:cs="Times New Roman" w:ascii="Times New Roman" w:hAnsi="Times New Roman"/>
          <w:b/>
          <w:sz w:val="22"/>
        </w:rPr>
        <w:t xml:space="preserve">: AC. Camproux, A. Badel </w:t>
      </w:r>
    </w:p>
    <w:p>
      <w:pPr>
        <w:pStyle w:val="Textebrut1"/>
        <w:rPr>
          <w:rFonts w:ascii="Times New Roman" w:hAnsi="Times New Roman" w:cs="Times New Roman"/>
          <w:b/>
          <w:b/>
          <w:sz w:val="22"/>
        </w:rPr>
      </w:pPr>
      <w:r>
        <w:rPr>
          <w:rFonts w:cs="Times New Roman" w:ascii="Times New Roman" w:hAnsi="Times New Roman"/>
          <w:b/>
          <w:sz w:val="22"/>
        </w:rPr>
      </w:r>
    </w:p>
    <w:p>
      <w:pPr>
        <w:pStyle w:val="Textebrut1"/>
        <w:rPr>
          <w:rFonts w:ascii="Times New Roman" w:hAnsi="Times New Roman" w:cs="Times New Roman"/>
          <w:b/>
          <w:b/>
          <w:sz w:val="22"/>
          <w:u w:val="single"/>
        </w:rPr>
      </w:pPr>
      <w:r>
        <w:rPr>
          <w:rFonts w:cs="Times New Roman" w:ascii="Times New Roman" w:hAnsi="Times New Roman"/>
          <w:b/>
          <w:sz w:val="22"/>
          <w:u w:val="single"/>
        </w:rPr>
        <w:t>Knowledge objectives</w:t>
      </w:r>
      <w:r>
        <w:rPr>
          <w:rFonts w:cs="Times New Roman" w:ascii="Times New Roman" w:hAnsi="Times New Roman"/>
          <w:b/>
          <w:sz w:val="22"/>
        </w:rPr>
        <w:t xml:space="preserve">: </w:t>
      </w:r>
      <w:r>
        <w:rPr>
          <w:rFonts w:cs="Times New Roman" w:ascii="Times New Roman" w:hAnsi="Times New Roman"/>
          <w:sz w:val="22"/>
        </w:rPr>
        <w:t>The purpose of the course is to introduce students to unsupervised (classification, principal component analysis) and supervised learning methods (Cart, Random Forest linear regression and PLS, linear discriminant analysis and regression logistics) to enable them to analyse and process large multidimensional data sets in bioinformatics. The application of the different concepts will be made using the statistical software R. The performance evaluation of methods and selection of descriptors will be covered.</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jc w:val="both"/>
        <w:rPr>
          <w:rFonts w:ascii="Times New Roman" w:hAnsi="Times New Roman" w:cs="Times New Roman"/>
          <w:sz w:val="22"/>
        </w:rPr>
      </w:pPr>
      <w:r>
        <w:rPr>
          <w:b/>
          <w:u w:val="single"/>
        </w:rPr>
        <w:t>Targeted</w:t>
      </w:r>
      <w:r>
        <w:rPr>
          <w:rFonts w:cs="Times New Roman" w:ascii="Times New Roman" w:hAnsi="Times New Roman"/>
          <w:b/>
          <w:sz w:val="22"/>
          <w:u w:val="single"/>
        </w:rPr>
        <w:t xml:space="preserve"> skills</w:t>
      </w:r>
      <w:r>
        <w:rPr>
          <w:rFonts w:cs="Times New Roman" w:ascii="Times New Roman" w:hAnsi="Times New Roman"/>
          <w:b/>
          <w:sz w:val="22"/>
        </w:rPr>
        <w:t xml:space="preserve">: </w:t>
      </w:r>
      <w:r>
        <w:rPr>
          <w:rFonts w:cs="Times New Roman" w:ascii="Times New Roman" w:hAnsi="Times New Roman"/>
          <w:sz w:val="22"/>
        </w:rPr>
        <w:t xml:space="preserve">Learn to apply and choose different learning methods on a data set </w:t>
      </w:r>
    </w:p>
    <w:p>
      <w:pPr>
        <w:pStyle w:val="Textebrut1"/>
        <w:jc w:val="both"/>
        <w:rPr>
          <w:rFonts w:ascii="Times New Roman" w:hAnsi="Times New Roman" w:cs="Times New Roman"/>
          <w:sz w:val="22"/>
        </w:rPr>
      </w:pPr>
      <w:r>
        <w:rPr>
          <w:rFonts w:cs="Times New Roman" w:ascii="Times New Roman" w:hAnsi="Times New Roman"/>
          <w:sz w:val="22"/>
        </w:rPr>
      </w:r>
    </w:p>
    <w:p>
      <w:pPr>
        <w:pStyle w:val="Textebrut1"/>
        <w:jc w:val="both"/>
        <w:rPr/>
      </w:pPr>
      <w:r>
        <w:rPr>
          <w:rFonts w:cs="Times New Roman" w:ascii="Times New Roman" w:hAnsi="Times New Roman"/>
          <w:b/>
          <w:sz w:val="22"/>
          <w:u w:val="single"/>
        </w:rPr>
        <w:t xml:space="preserve">Programme  </w:t>
      </w:r>
    </w:p>
    <w:p>
      <w:pPr>
        <w:pStyle w:val="Normal"/>
        <w:jc w:val="both"/>
        <w:rPr>
          <w:sz w:val="22"/>
        </w:rPr>
      </w:pPr>
      <w:r>
        <w:rPr>
          <w:sz w:val="22"/>
        </w:rPr>
        <w:t>Protein space example</w:t>
      </w:r>
    </w:p>
    <w:p>
      <w:pPr>
        <w:pStyle w:val="Normal"/>
        <w:widowControl w:val="false"/>
        <w:numPr>
          <w:ilvl w:val="0"/>
          <w:numId w:val="3"/>
        </w:numPr>
        <w:tabs>
          <w:tab w:val="left" w:pos="340" w:leader="none"/>
          <w:tab w:val="left" w:pos="720" w:leader="none"/>
        </w:tabs>
        <w:suppressAutoHyphens w:val="true"/>
        <w:ind w:left="340" w:hanging="0"/>
        <w:rPr>
          <w:sz w:val="22"/>
        </w:rPr>
      </w:pPr>
      <w:r>
        <w:rPr>
          <w:sz w:val="22"/>
        </w:rPr>
        <w:t>Descriptive or exploratory methods:</w:t>
      </w:r>
    </w:p>
    <w:p>
      <w:pPr>
        <w:pStyle w:val="Retraitdecorpsdetexte"/>
        <w:ind w:left="0" w:hanging="0"/>
        <w:rPr>
          <w:sz w:val="22"/>
        </w:rPr>
      </w:pPr>
      <w:r>
        <w:rPr>
          <w:sz w:val="22"/>
        </w:rPr>
        <w:t>Factorial methods (Principal Component Analysis), which essentially produce plane or three-dimensional graphical visualisations to describe a set of data. Classification methods (hierarchical or partitioning), which propose groupings into object classes following algorithmic calculations</w:t>
      </w:r>
    </w:p>
    <w:p>
      <w:pPr>
        <w:pStyle w:val="Normal"/>
        <w:rPr>
          <w:sz w:val="22"/>
        </w:rPr>
      </w:pPr>
      <w:r>
        <w:rPr>
          <w:sz w:val="22"/>
        </w:rPr>
      </w:r>
      <w:r>
        <w:br w:type="page"/>
      </w:r>
    </w:p>
    <w:p>
      <w:pPr>
        <w:pStyle w:val="Normal"/>
        <w:widowControl w:val="false"/>
        <w:numPr>
          <w:ilvl w:val="0"/>
          <w:numId w:val="3"/>
        </w:numPr>
        <w:tabs>
          <w:tab w:val="left" w:pos="340" w:leader="none"/>
          <w:tab w:val="left" w:pos="720" w:leader="none"/>
        </w:tabs>
        <w:suppressAutoHyphens w:val="true"/>
        <w:ind w:left="340" w:hanging="0"/>
        <w:jc w:val="both"/>
        <w:rPr>
          <w:sz w:val="22"/>
        </w:rPr>
      </w:pPr>
      <w:r>
        <w:rPr>
          <w:sz w:val="22"/>
        </w:rPr>
        <w:t xml:space="preserve">Explanatory and/or predictive methods: </w:t>
      </w:r>
    </w:p>
    <w:p>
      <w:pPr>
        <w:pStyle w:val="Normal"/>
        <w:widowControl w:val="false"/>
        <w:jc w:val="both"/>
        <w:rPr>
          <w:sz w:val="22"/>
        </w:rPr>
      </w:pPr>
      <w:r>
        <w:rPr>
          <w:sz w:val="22"/>
        </w:rPr>
        <w:t>Methods for explaining or predicting, according to decision rules, a variable of quantitative or qualitative interest using a set of explanatory variables. Linear model, PLS, Logistic regression, CART. Discriminant analysis. Cross-validation.</w:t>
      </w:r>
    </w:p>
    <w:p>
      <w:pPr>
        <w:pStyle w:val="Textebrut1"/>
        <w:rPr>
          <w:rFonts w:ascii="Times New Roman" w:hAnsi="Times New Roman" w:cs="Times New Roman"/>
          <w:b/>
          <w:b/>
          <w:sz w:val="22"/>
          <w:u w:val="single"/>
          <w:lang w:val="es-ES"/>
        </w:rPr>
      </w:pPr>
      <w:r>
        <w:rPr>
          <w:rFonts w:cs="Times New Roman" w:ascii="Times New Roman" w:hAnsi="Times New Roman"/>
          <w:b/>
          <w:sz w:val="22"/>
          <w:u w:val="single"/>
          <w:lang w:val="es-ES"/>
        </w:rPr>
      </w:r>
    </w:p>
    <w:p>
      <w:pPr>
        <w:pStyle w:val="Textebrut1"/>
        <w:rPr>
          <w:rFonts w:ascii="Times New Roman" w:hAnsi="Times New Roman" w:cs="Times New Roman"/>
          <w:b/>
          <w:b/>
          <w:sz w:val="22"/>
          <w:u w:val="single"/>
          <w:lang w:val="es-ES"/>
        </w:rPr>
      </w:pPr>
      <w:r>
        <w:rPr>
          <w:rFonts w:cs="Times New Roman" w:ascii="Times New Roman" w:hAnsi="Times New Roman"/>
          <w:b/>
          <w:sz w:val="22"/>
          <w:u w:val="single"/>
          <w:lang w:val="es-ES"/>
        </w:rPr>
      </w:r>
    </w:p>
    <w:p>
      <w:pPr>
        <w:pStyle w:val="Textebrut1"/>
        <w:rPr>
          <w:rFonts w:ascii="Times New Roman" w:hAnsi="Times New Roman" w:cs="Times New Roman"/>
          <w:b/>
          <w:b/>
          <w:sz w:val="22"/>
          <w:u w:val="single"/>
          <w:lang w:val="es-ES"/>
        </w:rPr>
      </w:pPr>
      <w:r>
        <w:rPr>
          <w:rFonts w:cs="Times New Roman" w:ascii="Times New Roman" w:hAnsi="Times New Roman"/>
          <w:b/>
          <w:sz w:val="22"/>
          <w:u w:val="single"/>
          <w:lang w:val="es-ES"/>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502 Biophysical approaches for the study of interactions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V. Gruber &amp; W. Majeran</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u w:val="single"/>
        </w:rPr>
      </w:pPr>
      <w:r>
        <w:rPr>
          <w:rFonts w:cs="Times New Roman" w:ascii="Times New Roman" w:hAnsi="Times New Roman"/>
          <w:b/>
          <w:sz w:val="22"/>
          <w:u w:val="single"/>
        </w:rPr>
        <w:t>Title</w:t>
      </w:r>
      <w:r>
        <w:rPr>
          <w:rFonts w:cs="Times New Roman" w:ascii="Times New Roman" w:hAnsi="Times New Roman"/>
          <w:b/>
          <w:sz w:val="22"/>
        </w:rPr>
        <w:t>: Biophysical approaches to the study of interactions</w:t>
      </w:r>
    </w:p>
    <w:p>
      <w:pPr>
        <w:pStyle w:val="Textebrut1"/>
        <w:rPr>
          <w:rFonts w:ascii="Times New Roman" w:hAnsi="Times New Roman" w:cs="Times New Roman"/>
          <w:b/>
          <w:b/>
          <w:sz w:val="22"/>
        </w:rPr>
      </w:pPr>
      <w:r>
        <w:rPr>
          <w:rFonts w:cs="Times New Roman" w:ascii="Times New Roman" w:hAnsi="Times New Roman"/>
          <w:b/>
          <w:sz w:val="22"/>
          <w:u w:val="single"/>
        </w:rPr>
        <w:t>Teaching coordinators</w:t>
      </w:r>
      <w:r>
        <w:rPr>
          <w:rFonts w:cs="Times New Roman" w:ascii="Times New Roman" w:hAnsi="Times New Roman"/>
          <w:b/>
          <w:sz w:val="22"/>
        </w:rPr>
        <w:t xml:space="preserve"> : V. Gruber &amp; W. Majeran</w:t>
      </w:r>
    </w:p>
    <w:p>
      <w:pPr>
        <w:pStyle w:val="Textebrut1"/>
        <w:rPr>
          <w:rFonts w:ascii="Times New Roman" w:hAnsi="Times New Roman" w:cs="Times New Roman"/>
          <w:b/>
          <w:b/>
          <w:sz w:val="22"/>
        </w:rPr>
      </w:pPr>
      <w:r>
        <w:rPr>
          <w:rFonts w:cs="Times New Roman" w:ascii="Times New Roman" w:hAnsi="Times New Roman"/>
          <w:b/>
          <w:sz w:val="22"/>
        </w:rPr>
      </w:r>
    </w:p>
    <w:p>
      <w:pPr>
        <w:pStyle w:val="Normal"/>
        <w:rPr>
          <w:rFonts w:cs="Lucida Grande"/>
          <w:color w:val="000000"/>
          <w:sz w:val="22"/>
        </w:rPr>
      </w:pPr>
      <w:r>
        <w:rPr>
          <w:b/>
          <w:sz w:val="22"/>
          <w:u w:val="single"/>
        </w:rPr>
        <w:t>Knowledge objectives</w:t>
      </w:r>
      <w:r>
        <w:rPr>
          <w:b/>
          <w:sz w:val="22"/>
        </w:rPr>
        <w:t xml:space="preserve">: </w:t>
      </w:r>
      <w:r>
        <w:rPr>
          <w:rFonts w:cs="Lucida Grande"/>
          <w:color w:val="000000"/>
          <w:sz w:val="22"/>
        </w:rPr>
        <w:t>Learn biophysical, molecular and cellular methods for the study of interactions between macromolecules. Understand the concepts of systems biology and interactomes.</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Normal"/>
        <w:rPr>
          <w:rFonts w:cs="Lucida Grande"/>
          <w:color w:val="000000"/>
          <w:sz w:val="22"/>
        </w:rPr>
      </w:pPr>
      <w:r>
        <w:rPr/>
        <w:t>Targeted</w:t>
      </w:r>
      <w:r>
        <w:rPr>
          <w:b/>
          <w:sz w:val="22"/>
          <w:u w:val="single"/>
        </w:rPr>
        <w:t xml:space="preserve"> skills</w:t>
      </w:r>
      <w:r>
        <w:rPr>
          <w:b/>
          <w:sz w:val="22"/>
        </w:rPr>
        <w:t xml:space="preserve">: </w:t>
      </w:r>
      <w:r>
        <w:rPr>
          <w:rFonts w:cs="Lucida Grande"/>
          <w:color w:val="000000"/>
          <w:sz w:val="22"/>
        </w:rPr>
        <w:t>Master the biophysical, molecular and cellular methods for the study of interactions between macromolecules. Master the concepts of systems biology and interactomes.</w:t>
      </w:r>
    </w:p>
    <w:p>
      <w:pPr>
        <w:pStyle w:val="Textebrut1"/>
        <w:jc w:val="both"/>
        <w:rPr>
          <w:rFonts w:ascii="Times New Roman" w:hAnsi="Times New Roman" w:cs="Times New Roman"/>
          <w:sz w:val="22"/>
        </w:rPr>
      </w:pPr>
      <w:r>
        <w:rPr>
          <w:rFonts w:cs="Times New Roman" w:ascii="Times New Roman" w:hAnsi="Times New Roman"/>
          <w:sz w:val="22"/>
        </w:rPr>
      </w:r>
    </w:p>
    <w:p>
      <w:pPr>
        <w:pStyle w:val="Textebrut1"/>
        <w:jc w:val="both"/>
        <w:rPr/>
      </w:pPr>
      <w:r>
        <w:rPr>
          <w:rFonts w:cs="Times New Roman" w:ascii="Times New Roman" w:hAnsi="Times New Roman"/>
          <w:b/>
          <w:sz w:val="22"/>
          <w:u w:val="single"/>
        </w:rPr>
        <w:t xml:space="preserve">Programme  </w:t>
      </w:r>
    </w:p>
    <w:p>
      <w:pPr>
        <w:pStyle w:val="Normal"/>
        <w:rPr>
          <w:rFonts w:cs="Lucida Grande"/>
          <w:color w:val="000000"/>
          <w:sz w:val="22"/>
        </w:rPr>
      </w:pPr>
      <w:r>
        <w:rPr>
          <w:rFonts w:cs="Lucida Grande"/>
          <w:color w:val="000000"/>
          <w:sz w:val="22"/>
        </w:rPr>
        <w:t>- Concept of interactome</w:t>
      </w:r>
    </w:p>
    <w:p>
      <w:pPr>
        <w:pStyle w:val="Normal"/>
        <w:rPr>
          <w:rFonts w:cs="Lucida Grande"/>
          <w:color w:val="000000"/>
          <w:sz w:val="22"/>
        </w:rPr>
      </w:pPr>
      <w:r>
        <w:rPr>
          <w:rFonts w:cs="Lucida Grande"/>
          <w:color w:val="000000"/>
          <w:sz w:val="22"/>
        </w:rPr>
        <w:t>- Biophysical principles and techniques of protein interactions-protein (double hybrid, co-immunoprecipitation, TAP-Tag, FRET, BRET, protein-fragment complementation assays, mass spectrometry)</w:t>
      </w:r>
    </w:p>
    <w:p>
      <w:pPr>
        <w:pStyle w:val="Normal"/>
        <w:rPr>
          <w:rFonts w:cs="Lucida Grande"/>
          <w:color w:val="000000"/>
          <w:sz w:val="22"/>
        </w:rPr>
      </w:pPr>
      <w:r>
        <w:rPr>
          <w:rFonts w:cs="Lucida Grande"/>
          <w:color w:val="000000"/>
          <w:sz w:val="22"/>
        </w:rPr>
        <w:t xml:space="preserve">- Biophysical principles and techniques of interactions between macromolecules </w:t>
      </w:r>
    </w:p>
    <w:p>
      <w:pPr>
        <w:pStyle w:val="Normal"/>
        <w:rPr>
          <w:rFonts w:cs="Lucida Grande"/>
          <w:color w:val="000000"/>
          <w:sz w:val="22"/>
        </w:rPr>
      </w:pPr>
      <w:r>
        <w:rPr>
          <w:rFonts w:cs="Lucida Grande"/>
          <w:color w:val="000000"/>
          <w:sz w:val="22"/>
        </w:rPr>
        <w:t>- Dynamic and structural studies of NMR interactions</w:t>
      </w:r>
    </w:p>
    <w:p>
      <w:pPr>
        <w:pStyle w:val="Normal"/>
        <w:jc w:val="both"/>
        <w:rPr>
          <w:rFonts w:cs="Lucida Grande"/>
          <w:color w:val="000000"/>
          <w:sz w:val="22"/>
        </w:rPr>
      </w:pPr>
      <w:r>
        <w:rPr>
          <w:rFonts w:cs="Lucida Grande"/>
          <w:color w:val="000000"/>
          <w:sz w:val="22"/>
        </w:rPr>
        <w:t>- Concept of systems biology and applications</w:t>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rPr>
          <w:b/>
          <w:b/>
          <w:color w:val="3366FF"/>
          <w:sz w:val="22"/>
        </w:rPr>
      </w:pPr>
      <w:r>
        <w:rPr>
          <w:b/>
          <w:color w:val="3366FF"/>
          <w:sz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UE 6 THEMATIC ORIENTATION II (18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Coordinators: G. MOROY, O. TABOUREAU</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601 Protein-Protein Docking* in English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AC. Camproux, O. Taboureau</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u w:val="single"/>
        </w:rPr>
      </w:pPr>
      <w:r>
        <w:rPr>
          <w:rFonts w:cs="Times New Roman" w:ascii="Times New Roman" w:hAnsi="Times New Roman"/>
          <w:b/>
          <w:sz w:val="22"/>
          <w:u w:val="single"/>
        </w:rPr>
        <w:t>Title</w:t>
      </w:r>
      <w:r>
        <w:rPr>
          <w:rFonts w:cs="Times New Roman" w:ascii="Times New Roman" w:hAnsi="Times New Roman"/>
          <w:b/>
          <w:sz w:val="22"/>
        </w:rPr>
        <w:t>: Protein-Protein Docking* English course</w:t>
      </w:r>
    </w:p>
    <w:p>
      <w:pPr>
        <w:pStyle w:val="Textebrut1"/>
        <w:rPr>
          <w:rFonts w:ascii="Times New Roman" w:hAnsi="Times New Roman" w:cs="Times New Roman"/>
          <w:b/>
          <w:b/>
          <w:sz w:val="22"/>
        </w:rPr>
      </w:pPr>
      <w:r>
        <w:rPr>
          <w:rFonts w:cs="Times New Roman" w:ascii="Times New Roman" w:hAnsi="Times New Roman"/>
          <w:b/>
          <w:sz w:val="22"/>
          <w:u w:val="single"/>
        </w:rPr>
        <w:t>Teaching coordinators</w:t>
      </w:r>
      <w:r>
        <w:rPr>
          <w:rFonts w:cs="Times New Roman" w:ascii="Times New Roman" w:hAnsi="Times New Roman"/>
          <w:b/>
          <w:sz w:val="22"/>
        </w:rPr>
        <w:t xml:space="preserve">: AC Camproux, O. Taboureau </w:t>
      </w:r>
    </w:p>
    <w:p>
      <w:pPr>
        <w:pStyle w:val="Textebrut1"/>
        <w:rPr>
          <w:rFonts w:ascii="Times New Roman" w:hAnsi="Times New Roman" w:cs="Times New Roman"/>
          <w:b/>
          <w:b/>
          <w:sz w:val="22"/>
        </w:rPr>
      </w:pPr>
      <w:r>
        <w:rPr>
          <w:rFonts w:cs="Times New Roman" w:ascii="Times New Roman" w:hAnsi="Times New Roman"/>
          <w:b/>
          <w:sz w:val="22"/>
        </w:rPr>
      </w:r>
    </w:p>
    <w:p>
      <w:pPr>
        <w:pStyle w:val="Normal"/>
        <w:rPr>
          <w:color w:val="000000"/>
          <w:sz w:val="22"/>
        </w:rPr>
      </w:pPr>
      <w:r>
        <w:rPr>
          <w:b/>
          <w:sz w:val="22"/>
          <w:u w:val="single"/>
        </w:rPr>
        <w:t>Knowledge objectives</w:t>
      </w:r>
      <w:r>
        <w:rPr>
          <w:b/>
          <w:sz w:val="22"/>
        </w:rPr>
        <w:t xml:space="preserve">: </w:t>
      </w:r>
      <w:r>
        <w:rPr>
          <w:color w:val="000000"/>
          <w:sz w:val="22"/>
        </w:rPr>
        <w:t>Prediction of protein interactions. Prediction of protein-protein interactions. Protein-protein docking</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Normal"/>
        <w:jc w:val="both"/>
        <w:rPr>
          <w:sz w:val="22"/>
        </w:rPr>
      </w:pPr>
      <w:r>
        <w:rPr>
          <w:b/>
          <w:u w:val="single"/>
        </w:rPr>
        <w:t>Targeted</w:t>
      </w:r>
      <w:r>
        <w:rPr>
          <w:b/>
          <w:sz w:val="22"/>
          <w:u w:val="single"/>
        </w:rPr>
        <w:t xml:space="preserve"> skills</w:t>
      </w:r>
      <w:r>
        <w:rPr>
          <w:b/>
          <w:sz w:val="22"/>
        </w:rPr>
        <w:t xml:space="preserve">: </w:t>
      </w:r>
      <w:r>
        <w:rPr>
          <w:sz w:val="22"/>
        </w:rPr>
        <w:t>Students will learn the state-of-the-art computational methods for prediction of protein interactions by docking simulations. They will be able to approach real docking protein issues and use the available methods and web servers for modelling the protein-protein complex structure from unrelated subunits. They will learn to integrate information from docking, mutation data, sequence conservation and link site prediction.</w:t>
      </w:r>
    </w:p>
    <w:p>
      <w:pPr>
        <w:pStyle w:val="Textebrut1"/>
        <w:jc w:val="both"/>
        <w:rPr>
          <w:rFonts w:ascii="Times New Roman" w:hAnsi="Times New Roman" w:cs="Times New Roman"/>
          <w:sz w:val="22"/>
        </w:rPr>
      </w:pPr>
      <w:r>
        <w:rPr>
          <w:rFonts w:cs="Times New Roman" w:ascii="Times New Roman" w:hAnsi="Times New Roman"/>
          <w:sz w:val="22"/>
        </w:rPr>
      </w:r>
    </w:p>
    <w:p>
      <w:pPr>
        <w:pStyle w:val="Textebrut1"/>
        <w:jc w:val="both"/>
        <w:rPr/>
      </w:pPr>
      <w:r>
        <w:rPr>
          <w:rFonts w:cs="Times New Roman" w:ascii="Times New Roman" w:hAnsi="Times New Roman"/>
          <w:b/>
          <w:sz w:val="22"/>
          <w:u w:val="single"/>
        </w:rPr>
        <w:t xml:space="preserve">Programme  </w:t>
      </w:r>
    </w:p>
    <w:p>
      <w:pPr>
        <w:pStyle w:val="Normal"/>
        <w:jc w:val="both"/>
        <w:rPr>
          <w:sz w:val="22"/>
        </w:rPr>
      </w:pPr>
      <w:r>
        <w:rPr>
          <w:sz w:val="22"/>
        </w:rPr>
        <w:t>Prediction of protein interactions. Prediction of protein-protein interactions. Protein-protein docking. Calculation methods to define score and affinity functions. Modelling the flexibility of protein-protein association.  Identification of hot-spot binding in the design of drugs. Multi-docking molecular approaches.</w:t>
      </w:r>
    </w:p>
    <w:p>
      <w:pPr>
        <w:pStyle w:val="Normal"/>
        <w:jc w:val="both"/>
        <w:rPr>
          <w:sz w:val="22"/>
        </w:rPr>
      </w:pPr>
      <w:r>
        <w:rPr>
          <w:sz w:val="22"/>
        </w:rPr>
      </w:r>
    </w:p>
    <w:p>
      <w:pPr>
        <w:pStyle w:val="Normal"/>
        <w:jc w:val="both"/>
        <w:rPr>
          <w:b/>
          <w:b/>
          <w:sz w:val="22"/>
          <w:u w:val="single"/>
        </w:rPr>
      </w:pPr>
      <w:r>
        <w:rPr>
          <w:b/>
          <w:sz w:val="22"/>
          <w:u w:val="single"/>
        </w:rPr>
      </w:r>
    </w:p>
    <w:p>
      <w:pPr>
        <w:pStyle w:val="Normal"/>
        <w:rPr>
          <w:sz w:val="22"/>
        </w:rPr>
      </w:pPr>
      <w:r>
        <w:rPr>
          <w:sz w:val="22"/>
        </w:rPr>
      </w:r>
      <w:r>
        <w:br w:type="page"/>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602 Introduction to In Silico Drug Design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G. Moroy</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u w:val="single"/>
        </w:rPr>
      </w:pPr>
      <w:r>
        <w:rPr>
          <w:rFonts w:cs="Times New Roman" w:ascii="Times New Roman" w:hAnsi="Times New Roman"/>
          <w:b/>
          <w:sz w:val="22"/>
          <w:u w:val="single"/>
        </w:rPr>
        <w:t>Title</w:t>
      </w:r>
      <w:r>
        <w:rPr>
          <w:rFonts w:cs="Times New Roman" w:ascii="Times New Roman" w:hAnsi="Times New Roman"/>
          <w:b/>
          <w:sz w:val="22"/>
        </w:rPr>
        <w:t>: Introduction to  In Silico Drug Design</w:t>
      </w:r>
    </w:p>
    <w:p>
      <w:pPr>
        <w:pStyle w:val="Textebrut1"/>
        <w:rPr>
          <w:rFonts w:ascii="Times New Roman" w:hAnsi="Times New Roman" w:cs="Times New Roman"/>
          <w:b/>
          <w:b/>
          <w:sz w:val="22"/>
        </w:rPr>
      </w:pPr>
      <w:r>
        <w:rPr>
          <w:rFonts w:cs="Times New Roman" w:ascii="Times New Roman" w:hAnsi="Times New Roman"/>
          <w:b/>
          <w:sz w:val="22"/>
          <w:u w:val="single"/>
        </w:rPr>
        <w:t>Teaching coordinator</w:t>
      </w:r>
      <w:r>
        <w:rPr>
          <w:rFonts w:cs="Times New Roman" w:ascii="Times New Roman" w:hAnsi="Times New Roman"/>
          <w:b/>
          <w:sz w:val="22"/>
        </w:rPr>
        <w:t>: G. Moroy</w:t>
      </w:r>
    </w:p>
    <w:p>
      <w:pPr>
        <w:pStyle w:val="Textebrut1"/>
        <w:rPr>
          <w:rFonts w:ascii="Times New Roman" w:hAnsi="Times New Roman" w:cs="Times New Roman"/>
          <w:b/>
          <w:b/>
          <w:sz w:val="22"/>
        </w:rPr>
      </w:pPr>
      <w:r>
        <w:rPr>
          <w:rFonts w:cs="Times New Roman" w:ascii="Times New Roman" w:hAnsi="Times New Roman"/>
          <w:b/>
          <w:sz w:val="22"/>
        </w:rPr>
      </w:r>
    </w:p>
    <w:p>
      <w:pPr>
        <w:pStyle w:val="Normal"/>
        <w:tabs>
          <w:tab w:val="left" w:pos="1390" w:leader="none"/>
        </w:tabs>
        <w:jc w:val="both"/>
        <w:rPr/>
      </w:pPr>
      <w:r>
        <w:rPr>
          <w:b/>
          <w:sz w:val="22"/>
          <w:u w:val="single"/>
        </w:rPr>
        <w:t>Knowledge objectives</w:t>
      </w:r>
      <w:r>
        <w:rPr>
          <w:b/>
          <w:sz w:val="22"/>
        </w:rPr>
        <w:t xml:space="preserve">: </w:t>
      </w:r>
      <w:r>
        <w:rPr>
          <w:sz w:val="22"/>
        </w:rPr>
        <w:t xml:space="preserve">The objective of this course is to present the theoretical bases, the algorithms, and the programs used to carry out research in </w:t>
      </w:r>
      <w:r>
        <w:rPr>
          <w:i/>
          <w:sz w:val="22"/>
        </w:rPr>
        <w:t>drug design</w:t>
      </w:r>
      <w:r>
        <w:rPr>
          <w:sz w:val="22"/>
        </w:rPr>
        <w:t>. In particular, chemoinformatic approaches that concern the study of potentially therapeutic molecules and bioinformatic approaches based on the structure of the targeted protein.</w:t>
      </w:r>
    </w:p>
    <w:p>
      <w:pPr>
        <w:pStyle w:val="Normal"/>
        <w:rPr>
          <w:b/>
          <w:b/>
          <w:sz w:val="22"/>
          <w:u w:val="single"/>
        </w:rPr>
      </w:pPr>
      <w:r>
        <w:rPr>
          <w:b/>
          <w:sz w:val="22"/>
          <w:u w:val="single"/>
        </w:rPr>
      </w:r>
    </w:p>
    <w:p>
      <w:pPr>
        <w:pStyle w:val="Normal"/>
        <w:jc w:val="both"/>
        <w:rPr>
          <w:b/>
          <w:b/>
          <w:sz w:val="22"/>
        </w:rPr>
      </w:pPr>
      <w:r>
        <w:rPr>
          <w:b/>
          <w:sz w:val="22"/>
          <w:u w:val="single"/>
        </w:rPr>
        <w:t>Targeted skills</w:t>
      </w:r>
      <w:r>
        <w:rPr>
          <w:b/>
          <w:sz w:val="22"/>
        </w:rPr>
        <w:t xml:space="preserve">: </w:t>
      </w:r>
    </w:p>
    <w:p>
      <w:pPr>
        <w:pStyle w:val="Normal"/>
        <w:jc w:val="both"/>
        <w:rPr>
          <w:sz w:val="22"/>
        </w:rPr>
      </w:pPr>
      <w:r>
        <w:rPr>
          <w:sz w:val="22"/>
        </w:rPr>
        <w:t>- Representation and manipulation of chemical structures.</w:t>
      </w:r>
    </w:p>
    <w:p>
      <w:pPr>
        <w:pStyle w:val="Normal"/>
        <w:jc w:val="both"/>
        <w:rPr>
          <w:sz w:val="22"/>
        </w:rPr>
      </w:pPr>
      <w:r>
        <w:rPr>
          <w:sz w:val="22"/>
        </w:rPr>
        <w:t>- Molecular descriptors for virtual screening, and structure-activity and structure-property relationships.</w:t>
      </w:r>
    </w:p>
    <w:p>
      <w:pPr>
        <w:pStyle w:val="Normal"/>
        <w:jc w:val="both"/>
        <w:rPr>
          <w:sz w:val="22"/>
        </w:rPr>
      </w:pPr>
      <w:r>
        <w:rPr>
          <w:sz w:val="22"/>
        </w:rPr>
        <w:t>- Introduction to structure-based drug design by identifying the targeted protein (docking, virtual screening, receptor flexibility).</w:t>
      </w:r>
    </w:p>
    <w:p>
      <w:pPr>
        <w:pStyle w:val="Normal"/>
        <w:jc w:val="both"/>
        <w:rPr>
          <w:sz w:val="22"/>
        </w:rPr>
      </w:pPr>
      <w:r>
        <w:rPr>
          <w:sz w:val="22"/>
        </w:rPr>
        <w:t>- Protein structures</w:t>
      </w:r>
    </w:p>
    <w:p>
      <w:pPr>
        <w:pStyle w:val="Normal"/>
        <w:jc w:val="both"/>
        <w:rPr>
          <w:sz w:val="22"/>
        </w:rPr>
      </w:pPr>
      <w:r>
        <w:rPr>
          <w:sz w:val="22"/>
        </w:rPr>
        <w:t>- Online tools to aid drug designs.</w:t>
      </w:r>
    </w:p>
    <w:p>
      <w:pPr>
        <w:pStyle w:val="Normal"/>
        <w:rPr>
          <w:sz w:val="22"/>
        </w:rPr>
      </w:pPr>
      <w:r>
        <w:rPr>
          <w:sz w:val="22"/>
        </w:rPr>
      </w:r>
    </w:p>
    <w:p>
      <w:pPr>
        <w:pStyle w:val="Textebrut1"/>
        <w:jc w:val="both"/>
        <w:rPr/>
      </w:pPr>
      <w:r>
        <w:rPr>
          <w:rFonts w:cs="Times New Roman" w:ascii="Times New Roman" w:hAnsi="Times New Roman"/>
          <w:b/>
          <w:sz w:val="22"/>
          <w:u w:val="single"/>
        </w:rPr>
        <w:t xml:space="preserve">Programme  </w:t>
      </w:r>
    </w:p>
    <w:p>
      <w:pPr>
        <w:pStyle w:val="Normal"/>
        <w:jc w:val="both"/>
        <w:rPr>
          <w:sz w:val="22"/>
        </w:rPr>
      </w:pPr>
      <w:r>
        <w:rPr>
          <w:sz w:val="22"/>
        </w:rPr>
        <w:t>Introduction to drug design: Structure-based approaches</w:t>
      </w:r>
    </w:p>
    <w:p>
      <w:pPr>
        <w:pStyle w:val="Normal"/>
        <w:jc w:val="both"/>
        <w:rPr>
          <w:sz w:val="22"/>
        </w:rPr>
      </w:pPr>
      <w:r>
        <w:rPr>
          <w:sz w:val="22"/>
        </w:rPr>
        <w:t>Protein-ligand interaction, docking, virtual screening, flexibility, pharmacophore</w:t>
      </w:r>
    </w:p>
    <w:p>
      <w:pPr>
        <w:pStyle w:val="Normal"/>
        <w:jc w:val="both"/>
        <w:rPr>
          <w:b/>
          <w:b/>
          <w:sz w:val="22"/>
          <w:u w:val="single"/>
        </w:rPr>
      </w:pPr>
      <w:r>
        <w:rPr>
          <w:b/>
          <w:sz w:val="22"/>
          <w:u w:val="single"/>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603 Structural bioinformatics 2: Dynamics* (3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D. Flatters, P. Fuchs</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u w:val="single"/>
        </w:rPr>
      </w:pPr>
      <w:r>
        <w:rPr>
          <w:rFonts w:cs="Times New Roman" w:ascii="Times New Roman" w:hAnsi="Times New Roman"/>
          <w:b/>
          <w:sz w:val="22"/>
          <w:u w:val="single"/>
        </w:rPr>
        <w:t>Title</w:t>
      </w:r>
      <w:r>
        <w:rPr>
          <w:rFonts w:cs="Times New Roman" w:ascii="Times New Roman" w:hAnsi="Times New Roman"/>
          <w:b/>
          <w:sz w:val="22"/>
        </w:rPr>
        <w:t>: Structural bioinformatics 2: Dynamics*</w:t>
      </w:r>
    </w:p>
    <w:p>
      <w:pPr>
        <w:pStyle w:val="Textebrut1"/>
        <w:rPr>
          <w:rFonts w:ascii="Times New Roman" w:hAnsi="Times New Roman" w:cs="Times New Roman"/>
          <w:b/>
          <w:b/>
          <w:sz w:val="22"/>
        </w:rPr>
      </w:pPr>
      <w:r>
        <w:rPr>
          <w:rFonts w:cs="Times New Roman" w:ascii="Times New Roman" w:hAnsi="Times New Roman"/>
          <w:b/>
          <w:sz w:val="22"/>
          <w:u w:val="single"/>
        </w:rPr>
        <w:t>Teaching coordinators</w:t>
      </w:r>
      <w:r>
        <w:rPr>
          <w:rFonts w:cs="Times New Roman" w:ascii="Times New Roman" w:hAnsi="Times New Roman"/>
          <w:b/>
          <w:sz w:val="22"/>
        </w:rPr>
        <w:t xml:space="preserve">: D. Flatters, P. Fuchs </w:t>
      </w:r>
    </w:p>
    <w:p>
      <w:pPr>
        <w:pStyle w:val="Textebrut1"/>
        <w:rPr>
          <w:rFonts w:ascii="Times New Roman" w:hAnsi="Times New Roman" w:cs="Times New Roman"/>
          <w:b/>
          <w:b/>
          <w:sz w:val="22"/>
        </w:rPr>
      </w:pPr>
      <w:r>
        <w:rPr>
          <w:rFonts w:cs="Times New Roman" w:ascii="Times New Roman" w:hAnsi="Times New Roman"/>
          <w:b/>
          <w:sz w:val="22"/>
        </w:rPr>
      </w:r>
    </w:p>
    <w:p>
      <w:pPr>
        <w:pStyle w:val="Normal"/>
        <w:tabs>
          <w:tab w:val="left" w:pos="1390" w:leader="none"/>
        </w:tabs>
        <w:jc w:val="both"/>
        <w:rPr>
          <w:sz w:val="22"/>
        </w:rPr>
      </w:pPr>
      <w:r>
        <w:rPr>
          <w:b/>
          <w:sz w:val="22"/>
          <w:u w:val="single"/>
        </w:rPr>
        <w:t>Knowledge objectives</w:t>
      </w:r>
      <w:r>
        <w:rPr>
          <w:b/>
          <w:sz w:val="22"/>
        </w:rPr>
        <w:t xml:space="preserve">: </w:t>
      </w:r>
      <w:r>
        <w:rPr>
          <w:sz w:val="22"/>
        </w:rPr>
        <w:t>The purpose of this course is to provide the essential basis for understanding the principles governing molecular modelling techniques. These techniques are used during the refinement stages of structures developed by conventional biophysical techniques (RX, NMR).</w:t>
      </w:r>
    </w:p>
    <w:p>
      <w:pPr>
        <w:pStyle w:val="Normal"/>
        <w:tabs>
          <w:tab w:val="left" w:pos="1390" w:leader="none"/>
        </w:tabs>
        <w:jc w:val="both"/>
        <w:rPr>
          <w:b/>
          <w:b/>
          <w:sz w:val="22"/>
          <w:u w:val="single"/>
        </w:rPr>
      </w:pPr>
      <w:r>
        <w:rPr>
          <w:b/>
          <w:sz w:val="22"/>
          <w:u w:val="single"/>
        </w:rPr>
      </w:r>
    </w:p>
    <w:p>
      <w:pPr>
        <w:pStyle w:val="Normal"/>
        <w:jc w:val="both"/>
        <w:rPr>
          <w:b/>
          <w:b/>
          <w:sz w:val="22"/>
        </w:rPr>
      </w:pPr>
      <w:r>
        <w:rPr>
          <w:b/>
          <w:sz w:val="22"/>
          <w:u w:val="single"/>
        </w:rPr>
        <w:t>Targeted skills</w:t>
      </w:r>
      <w:r>
        <w:rPr>
          <w:b/>
          <w:sz w:val="22"/>
        </w:rPr>
        <w:t xml:space="preserve">: </w:t>
      </w:r>
    </w:p>
    <w:p>
      <w:pPr>
        <w:pStyle w:val="Normal"/>
        <w:rPr>
          <w:sz w:val="22"/>
        </w:rPr>
      </w:pPr>
      <w:r>
        <w:rPr>
          <w:sz w:val="22"/>
        </w:rPr>
        <w:t xml:space="preserve">The aim of the course is to introduce students to different experimental methods for detecting and characterising molecular interactions. A molecular modelling project will be carried out by the students so that they acquire a practical experience of molecular modelling, whereby two levels of difficulty will be proposed for the project following their preliminary training in M1 </w:t>
      </w:r>
    </w:p>
    <w:p>
      <w:pPr>
        <w:pStyle w:val="Normal"/>
        <w:rPr>
          <w:sz w:val="22"/>
        </w:rPr>
      </w:pPr>
      <w:r>
        <w:rPr>
          <w:sz w:val="22"/>
        </w:rPr>
      </w:r>
    </w:p>
    <w:p>
      <w:pPr>
        <w:pStyle w:val="Textebrut1"/>
        <w:jc w:val="both"/>
        <w:rPr/>
      </w:pPr>
      <w:r>
        <w:rPr>
          <w:rFonts w:cs="Times New Roman" w:ascii="Times New Roman" w:hAnsi="Times New Roman"/>
          <w:b/>
          <w:sz w:val="22"/>
          <w:u w:val="single"/>
        </w:rPr>
        <w:t xml:space="preserve">Programme  </w:t>
      </w:r>
    </w:p>
    <w:p>
      <w:pPr>
        <w:pStyle w:val="Normal"/>
        <w:widowControl w:val="false"/>
        <w:jc w:val="both"/>
        <w:rPr/>
      </w:pPr>
      <w:r>
        <w:rPr>
          <w:sz w:val="22"/>
        </w:rPr>
        <w:t>This module will outline the approaches which allow the theoretical calculation of different physicochemical properties studied experimentally.</w:t>
      </w:r>
    </w:p>
    <w:p>
      <w:pPr>
        <w:pStyle w:val="Normal"/>
        <w:widowControl w:val="false"/>
        <w:jc w:val="both"/>
        <w:rPr>
          <w:sz w:val="22"/>
        </w:rPr>
      </w:pPr>
      <w:r>
        <w:rPr>
          <w:sz w:val="22"/>
        </w:rPr>
        <w:t>- Semi-empirical force field. Molecular Mechanics</w:t>
      </w:r>
    </w:p>
    <w:p>
      <w:pPr>
        <w:pStyle w:val="Normal"/>
        <w:widowControl w:val="false"/>
        <w:jc w:val="both"/>
        <w:rPr>
          <w:sz w:val="22"/>
        </w:rPr>
      </w:pPr>
      <w:r>
        <w:rPr>
          <w:sz w:val="22"/>
        </w:rPr>
        <w:t>- Description of the basic forces</w:t>
      </w:r>
    </w:p>
    <w:p>
      <w:pPr>
        <w:pStyle w:val="Normal"/>
        <w:widowControl w:val="false"/>
        <w:jc w:val="both"/>
        <w:rPr>
          <w:sz w:val="22"/>
        </w:rPr>
      </w:pPr>
      <w:r>
        <w:rPr>
          <w:sz w:val="22"/>
        </w:rPr>
        <w:t>- Harmonic potential (spring). Electrostatic interaction.</w:t>
      </w:r>
    </w:p>
    <w:p>
      <w:pPr>
        <w:pStyle w:val="Normal"/>
        <w:widowControl w:val="false"/>
        <w:jc w:val="both"/>
        <w:rPr>
          <w:sz w:val="22"/>
        </w:rPr>
      </w:pPr>
      <w:r>
        <w:rPr>
          <w:sz w:val="22"/>
        </w:rPr>
        <w:t>- Packing forces and van der Waals interaction</w:t>
      </w:r>
    </w:p>
    <w:p>
      <w:pPr>
        <w:pStyle w:val="Normal"/>
        <w:widowControl w:val="false"/>
        <w:jc w:val="both"/>
        <w:rPr>
          <w:sz w:val="22"/>
        </w:rPr>
      </w:pPr>
      <w:r>
        <w:rPr>
          <w:sz w:val="22"/>
        </w:rPr>
        <w:t>- Determination of force field parameters</w:t>
      </w:r>
    </w:p>
    <w:p>
      <w:pPr>
        <w:pStyle w:val="Normal"/>
        <w:widowControl w:val="false"/>
        <w:jc w:val="both"/>
        <w:rPr>
          <w:sz w:val="22"/>
        </w:rPr>
      </w:pPr>
      <w:r>
        <w:rPr>
          <w:sz w:val="22"/>
        </w:rPr>
        <w:t>- Energy minimisation and methods of exploration of conformational space</w:t>
      </w:r>
    </w:p>
    <w:p>
      <w:pPr>
        <w:pStyle w:val="Normal"/>
        <w:widowControl w:val="false"/>
        <w:jc w:val="both"/>
        <w:rPr>
          <w:sz w:val="22"/>
        </w:rPr>
      </w:pPr>
      <w:r>
        <w:rPr>
          <w:sz w:val="22"/>
        </w:rPr>
        <w:t>- Minimisation</w:t>
      </w:r>
    </w:p>
    <w:p>
      <w:pPr>
        <w:pStyle w:val="Normal"/>
        <w:widowControl w:val="false"/>
        <w:jc w:val="both"/>
        <w:rPr>
          <w:sz w:val="22"/>
        </w:rPr>
      </w:pPr>
      <w:r>
        <w:rPr>
          <w:sz w:val="22"/>
        </w:rPr>
        <w:t>- Introduction</w:t>
      </w:r>
    </w:p>
    <w:p>
      <w:pPr>
        <w:pStyle w:val="Normal"/>
        <w:widowControl w:val="false"/>
        <w:jc w:val="both"/>
        <w:rPr>
          <w:sz w:val="22"/>
        </w:rPr>
      </w:pPr>
      <w:r>
        <w:rPr>
          <w:sz w:val="22"/>
        </w:rPr>
        <w:t xml:space="preserve">- Molecular Dynamics Calculations of different properties Dynamic quantity measurements </w:t>
      </w:r>
    </w:p>
    <w:p>
      <w:pPr>
        <w:pStyle w:val="Normal"/>
        <w:jc w:val="both"/>
        <w:rPr>
          <w:sz w:val="22"/>
        </w:rPr>
      </w:pPr>
      <w:r>
        <w:rPr>
          <w:sz w:val="22"/>
        </w:rPr>
        <w:t>- Error estimation</w:t>
      </w:r>
    </w:p>
    <w:p>
      <w:pPr>
        <w:pStyle w:val="Normal"/>
        <w:jc w:val="both"/>
        <w:rPr>
          <w:b/>
          <w:b/>
          <w:sz w:val="22"/>
          <w:u w:val="single"/>
        </w:rPr>
      </w:pPr>
      <w:r>
        <w:rPr>
          <w:b/>
          <w:sz w:val="22"/>
          <w:u w:val="single"/>
        </w:rPr>
      </w:r>
    </w:p>
    <w:p>
      <w:pPr>
        <w:pStyle w:val="Normal"/>
        <w:rPr>
          <w:sz w:val="22"/>
        </w:rPr>
      </w:pPr>
      <w:r>
        <w:rPr>
          <w:sz w:val="22"/>
        </w:rPr>
      </w:r>
      <w:r>
        <w:br w:type="page"/>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 xml:space="preserve">EC 604 Structural bioinformatics in Toxicology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 xml:space="preserve">Macromolecules + Systems pharmacology (3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D. Flatters &amp; O. Taboureau</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u w:val="single"/>
        </w:rPr>
      </w:pPr>
      <w:r>
        <w:rPr>
          <w:rFonts w:cs="Times New Roman" w:ascii="Times New Roman" w:hAnsi="Times New Roman"/>
          <w:b/>
          <w:sz w:val="22"/>
          <w:u w:val="single"/>
        </w:rPr>
        <w:t>Title</w:t>
      </w:r>
      <w:r>
        <w:rPr>
          <w:rFonts w:cs="Times New Roman" w:ascii="Times New Roman" w:hAnsi="Times New Roman"/>
          <w:b/>
          <w:sz w:val="22"/>
        </w:rPr>
        <w:t xml:space="preserve">: Structural bioinformatics in Toxicology </w:t>
      </w:r>
    </w:p>
    <w:p>
      <w:pPr>
        <w:pStyle w:val="Textebrut1"/>
        <w:rPr>
          <w:rFonts w:ascii="Times New Roman" w:hAnsi="Times New Roman" w:cs="Times New Roman"/>
          <w:b/>
          <w:b/>
          <w:sz w:val="22"/>
        </w:rPr>
      </w:pPr>
      <w:r>
        <w:rPr>
          <w:rFonts w:cs="Times New Roman" w:ascii="Times New Roman" w:hAnsi="Times New Roman"/>
          <w:b/>
          <w:sz w:val="22"/>
          <w:u w:val="single"/>
        </w:rPr>
        <w:t>Teaching coordinators</w:t>
      </w:r>
      <w:r>
        <w:rPr>
          <w:rFonts w:cs="Times New Roman" w:ascii="Times New Roman" w:hAnsi="Times New Roman"/>
          <w:b/>
          <w:sz w:val="22"/>
        </w:rPr>
        <w:t xml:space="preserve">: D. Flatters, G. Moroy, O. Taboureau </w:t>
      </w:r>
    </w:p>
    <w:p>
      <w:pPr>
        <w:pStyle w:val="Textebrut1"/>
        <w:rPr>
          <w:rFonts w:ascii="Times New Roman" w:hAnsi="Times New Roman" w:cs="Times New Roman"/>
          <w:b/>
          <w:b/>
          <w:sz w:val="22"/>
        </w:rPr>
      </w:pPr>
      <w:r>
        <w:rPr>
          <w:rFonts w:cs="Times New Roman" w:ascii="Times New Roman" w:hAnsi="Times New Roman"/>
          <w:b/>
          <w:sz w:val="22"/>
        </w:rPr>
      </w:r>
    </w:p>
    <w:p>
      <w:pPr>
        <w:pStyle w:val="Textebrut1"/>
        <w:rPr>
          <w:rFonts w:ascii="Times New Roman" w:hAnsi="Times New Roman" w:cs="Times New Roman"/>
          <w:b/>
          <w:b/>
          <w:sz w:val="22"/>
          <w:u w:val="single"/>
        </w:rPr>
      </w:pPr>
      <w:r>
        <w:rPr>
          <w:rFonts w:cs="Times New Roman" w:ascii="Times New Roman" w:hAnsi="Times New Roman"/>
          <w:b/>
          <w:sz w:val="22"/>
        </w:rPr>
        <w:t>Macromolecules Systems pharmacology</w:t>
      </w:r>
    </w:p>
    <w:p>
      <w:pPr>
        <w:pStyle w:val="Textebrut1"/>
        <w:rPr>
          <w:rFonts w:ascii="Times New Roman" w:hAnsi="Times New Roman" w:cs="Times New Roman"/>
          <w:b/>
          <w:b/>
          <w:sz w:val="22"/>
        </w:rPr>
      </w:pPr>
      <w:r>
        <w:rPr>
          <w:rFonts w:cs="Times New Roman" w:ascii="Times New Roman" w:hAnsi="Times New Roman"/>
          <w:b/>
          <w:sz w:val="22"/>
        </w:rPr>
      </w:r>
    </w:p>
    <w:p>
      <w:pPr>
        <w:pStyle w:val="Normal"/>
        <w:rPr>
          <w:sz w:val="22"/>
        </w:rPr>
      </w:pPr>
      <w:r>
        <w:rPr>
          <w:b/>
          <w:sz w:val="22"/>
          <w:u w:val="single"/>
        </w:rPr>
        <w:t>Knowledge objectives</w:t>
      </w:r>
      <w:r>
        <w:rPr>
          <w:b/>
          <w:sz w:val="22"/>
        </w:rPr>
        <w:t xml:space="preserve">: </w:t>
      </w:r>
      <w:r>
        <w:rPr>
          <w:sz w:val="22"/>
        </w:rPr>
        <w:t>Introduction to the 3D structure of Macromolecules</w:t>
      </w:r>
    </w:p>
    <w:p>
      <w:pPr>
        <w:pStyle w:val="Normal"/>
        <w:tabs>
          <w:tab w:val="left" w:pos="1390" w:leader="none"/>
        </w:tabs>
        <w:jc w:val="both"/>
        <w:rPr>
          <w:sz w:val="22"/>
        </w:rPr>
      </w:pPr>
      <w:r>
        <w:rPr>
          <w:sz w:val="22"/>
        </w:rPr>
        <w:t xml:space="preserve">3D structures of biological macromolecules and visualisation with Pymol. Construction of 3D models of proteins by homology modelling. </w:t>
      </w:r>
    </w:p>
    <w:p>
      <w:pPr>
        <w:pStyle w:val="Normal"/>
        <w:tabs>
          <w:tab w:val="left" w:pos="1390" w:leader="none"/>
        </w:tabs>
        <w:jc w:val="both"/>
        <w:rPr>
          <w:sz w:val="22"/>
        </w:rPr>
      </w:pPr>
      <w:r>
        <w:rPr>
          <w:sz w:val="22"/>
        </w:rPr>
        <w:t>Pharmacology of systems.</w:t>
      </w:r>
    </w:p>
    <w:p>
      <w:pPr>
        <w:pStyle w:val="Normal"/>
        <w:tabs>
          <w:tab w:val="left" w:pos="1390" w:leader="none"/>
        </w:tabs>
        <w:jc w:val="both"/>
        <w:rPr>
          <w:b/>
          <w:b/>
          <w:sz w:val="22"/>
          <w:u w:val="single"/>
        </w:rPr>
      </w:pPr>
      <w:r>
        <w:rPr>
          <w:b/>
          <w:sz w:val="22"/>
          <w:u w:val="single"/>
        </w:rPr>
      </w:r>
    </w:p>
    <w:p>
      <w:pPr>
        <w:pStyle w:val="Normal"/>
        <w:jc w:val="both"/>
        <w:rPr>
          <w:b/>
          <w:b/>
          <w:sz w:val="22"/>
        </w:rPr>
      </w:pPr>
      <w:r>
        <w:rPr>
          <w:b/>
          <w:sz w:val="22"/>
          <w:u w:val="single"/>
        </w:rPr>
        <w:t>Targeted skills</w:t>
      </w:r>
      <w:r>
        <w:rPr>
          <w:b/>
          <w:sz w:val="22"/>
        </w:rPr>
        <w:t xml:space="preserve">: </w:t>
      </w:r>
    </w:p>
    <w:p>
      <w:pPr>
        <w:pStyle w:val="Normal"/>
        <w:rPr>
          <w:color w:val="000000"/>
          <w:sz w:val="22"/>
        </w:rPr>
      </w:pPr>
      <w:r>
        <w:rPr>
          <w:color w:val="000000"/>
          <w:sz w:val="22"/>
        </w:rPr>
        <w:t>3D structures of biological macromolecules and visualisation with Pymol. Construction of 3D models of proteins by homology modelling.</w:t>
      </w:r>
    </w:p>
    <w:p>
      <w:pPr>
        <w:pStyle w:val="Normal"/>
        <w:rPr>
          <w:color w:val="000000"/>
          <w:sz w:val="22"/>
        </w:rPr>
      </w:pPr>
      <w:r>
        <w:rPr>
          <w:color w:val="000000"/>
          <w:sz w:val="22"/>
        </w:rPr>
        <w:t>Understand the pharmacology of a drug, the action of a drug at different levels of a biological system.</w:t>
      </w:r>
    </w:p>
    <w:p>
      <w:pPr>
        <w:pStyle w:val="Normal"/>
        <w:rPr>
          <w:sz w:val="22"/>
        </w:rPr>
      </w:pPr>
      <w:r>
        <w:rPr>
          <w:sz w:val="22"/>
        </w:rPr>
      </w:r>
    </w:p>
    <w:p>
      <w:pPr>
        <w:pStyle w:val="Textebrut1"/>
        <w:jc w:val="both"/>
        <w:rPr/>
      </w:pPr>
      <w:r>
        <w:rPr>
          <w:rFonts w:cs="Times New Roman" w:ascii="Times New Roman" w:hAnsi="Times New Roman"/>
          <w:b/>
          <w:sz w:val="22"/>
          <w:u w:val="single"/>
        </w:rPr>
        <w:t xml:space="preserve">Programme  </w:t>
      </w:r>
    </w:p>
    <w:p>
      <w:pPr>
        <w:pStyle w:val="Normal"/>
        <w:jc w:val="both"/>
        <w:rPr>
          <w:sz w:val="22"/>
        </w:rPr>
      </w:pPr>
      <w:r>
        <w:rPr>
          <w:sz w:val="22"/>
        </w:rPr>
        <w:t>Visualisation of macromolecules. Sequence alignment Comparison of structures.</w:t>
      </w:r>
    </w:p>
    <w:p>
      <w:pPr>
        <w:pStyle w:val="Normal"/>
        <w:jc w:val="both"/>
        <w:rPr>
          <w:sz w:val="22"/>
        </w:rPr>
      </w:pPr>
      <w:r>
        <w:rPr>
          <w:sz w:val="22"/>
        </w:rPr>
        <w:t>Definition of systems pharmacology Description of the different sources of data useful for analysing the action of a molecule on a biological system. Presentation and application of a tool to visualise this type of data.</w:t>
      </w:r>
    </w:p>
    <w:p>
      <w:pPr>
        <w:pStyle w:val="Normal"/>
        <w:jc w:val="both"/>
        <w:rPr>
          <w:b/>
          <w:b/>
          <w:sz w:val="22"/>
          <w:u w:val="single"/>
        </w:rPr>
      </w:pPr>
      <w:r>
        <w:rPr>
          <w:b/>
          <w:sz w:val="22"/>
          <w:u w:val="single"/>
        </w:rPr>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605 Chemistry RSO (Reactivity and organic synthesis) (3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F. Chau</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xml:space="preserve"> Chemistry ROS (Reactivity and organic synthesis)</w:t>
      </w:r>
    </w:p>
    <w:p>
      <w:pPr>
        <w:pStyle w:val="Textebrut1"/>
        <w:rPr>
          <w:rFonts w:ascii="Times New Roman" w:hAnsi="Times New Roman" w:cs="Times New Roman"/>
          <w:b/>
          <w:b/>
          <w:sz w:val="22"/>
        </w:rPr>
      </w:pPr>
      <w:r>
        <w:rPr>
          <w:rFonts w:cs="Times New Roman" w:ascii="Times New Roman" w:hAnsi="Times New Roman"/>
          <w:b/>
          <w:sz w:val="22"/>
          <w:u w:val="single"/>
        </w:rPr>
        <w:t>Teaching coordinator</w:t>
      </w:r>
      <w:r>
        <w:rPr>
          <w:rFonts w:cs="Times New Roman" w:ascii="Times New Roman" w:hAnsi="Times New Roman"/>
          <w:b/>
          <w:sz w:val="22"/>
        </w:rPr>
        <w:t xml:space="preserve">: F. Chau </w:t>
      </w:r>
    </w:p>
    <w:p>
      <w:pPr>
        <w:pStyle w:val="Textebrut1"/>
        <w:rPr>
          <w:rFonts w:ascii="Times New Roman" w:hAnsi="Times New Roman" w:cs="Times New Roman"/>
          <w:b/>
          <w:b/>
          <w:sz w:val="22"/>
        </w:rPr>
      </w:pPr>
      <w:r>
        <w:rPr>
          <w:rFonts w:cs="Times New Roman" w:ascii="Times New Roman" w:hAnsi="Times New Roman"/>
          <w:b/>
          <w:sz w:val="22"/>
        </w:rPr>
      </w:r>
    </w:p>
    <w:p>
      <w:pPr>
        <w:pStyle w:val="Normal"/>
        <w:rPr>
          <w:b/>
          <w:b/>
          <w:sz w:val="22"/>
        </w:rPr>
      </w:pPr>
      <w:r>
        <w:rPr>
          <w:b/>
          <w:sz w:val="22"/>
          <w:u w:val="single"/>
        </w:rPr>
        <w:t>Knowledge objectives</w:t>
      </w:r>
      <w:r>
        <w:rPr>
          <w:b/>
          <w:sz w:val="22"/>
        </w:rPr>
        <w:t xml:space="preserve">: </w:t>
      </w:r>
    </w:p>
    <w:p>
      <w:pPr>
        <w:pStyle w:val="Normal"/>
        <w:rPr>
          <w:b/>
          <w:b/>
          <w:sz w:val="22"/>
          <w:u w:val="single"/>
        </w:rPr>
      </w:pPr>
      <w:r>
        <w:rPr>
          <w:sz w:val="22"/>
        </w:rPr>
        <w:t>To provide students with molecular chemistry tools to:</w:t>
        <w:br/>
        <w:t xml:space="preserve"> - understand chemical/biochemical/biological processes and the reactivity of natural/synthetic molecules.</w:t>
        <w:br/>
        <w:t>- know how to master the main reaction mechanisms of organic chemistry, and apply them to the synthesis of target molecules.</w:t>
      </w:r>
    </w:p>
    <w:p>
      <w:pPr>
        <w:pStyle w:val="Normal"/>
        <w:tabs>
          <w:tab w:val="left" w:pos="1390" w:leader="none"/>
        </w:tabs>
        <w:jc w:val="both"/>
        <w:rPr>
          <w:b/>
          <w:b/>
          <w:sz w:val="22"/>
          <w:u w:val="single"/>
        </w:rPr>
      </w:pPr>
      <w:r>
        <w:rPr>
          <w:b/>
          <w:sz w:val="22"/>
          <w:u w:val="single"/>
        </w:rPr>
      </w:r>
    </w:p>
    <w:p>
      <w:pPr>
        <w:pStyle w:val="Normal"/>
        <w:jc w:val="both"/>
        <w:rPr>
          <w:b/>
          <w:b/>
          <w:sz w:val="22"/>
        </w:rPr>
      </w:pPr>
      <w:r>
        <w:rPr>
          <w:b/>
          <w:sz w:val="22"/>
          <w:u w:val="single"/>
        </w:rPr>
        <w:t>Targeted skills</w:t>
      </w:r>
      <w:r>
        <w:rPr>
          <w:b/>
          <w:sz w:val="22"/>
        </w:rPr>
        <w:t xml:space="preserve">: </w:t>
      </w:r>
    </w:p>
    <w:p>
      <w:pPr>
        <w:pStyle w:val="Normal"/>
        <w:rPr>
          <w:color w:val="000000"/>
          <w:sz w:val="22"/>
        </w:rPr>
      </w:pPr>
      <w:r>
        <w:rPr>
          <w:sz w:val="22"/>
        </w:rPr>
        <w:t>- understand chemical/biochemical/biological processes and the reactivity of natural/synthetic molecules.</w:t>
        <w:br/>
        <w:t>- know how to master the main reaction mechanisms of organic chemistry, and apply them to the synthesis of target molecules.</w:t>
      </w:r>
    </w:p>
    <w:p>
      <w:pPr>
        <w:pStyle w:val="Normal"/>
        <w:rPr>
          <w:sz w:val="22"/>
        </w:rPr>
      </w:pPr>
      <w:r>
        <w:rPr>
          <w:sz w:val="22"/>
        </w:rPr>
      </w:r>
    </w:p>
    <w:p>
      <w:pPr>
        <w:pStyle w:val="Textebrut1"/>
        <w:jc w:val="both"/>
        <w:rPr/>
      </w:pPr>
      <w:r>
        <w:rPr>
          <w:rFonts w:cs="Times New Roman" w:ascii="Times New Roman" w:hAnsi="Times New Roman"/>
          <w:b/>
          <w:sz w:val="22"/>
          <w:u w:val="single"/>
        </w:rPr>
        <w:t xml:space="preserve">Programme  </w:t>
      </w:r>
    </w:p>
    <w:p>
      <w:pPr>
        <w:pStyle w:val="NormalWeb"/>
        <w:spacing w:before="2" w:after="2"/>
        <w:rPr>
          <w:rFonts w:ascii="Times New Roman" w:hAnsi="Times New Roman"/>
          <w:sz w:val="22"/>
        </w:rPr>
      </w:pPr>
      <w:r>
        <w:rPr>
          <w:rFonts w:ascii="Times New Roman" w:hAnsi="Times New Roman"/>
          <w:sz w:val="22"/>
        </w:rPr>
        <w:t>- Stereochemistry of organic compounds.</w:t>
        <w:br/>
        <w:t>- Electronic and steric effects.</w:t>
        <w:br/>
        <w:t>- Reactivity of chemical functional groups of biomolecules: hydroxyl, carbonyl, carboxyl, amine, thiol, and phosphate.</w:t>
        <w:br/>
        <w:t xml:space="preserve">- Chemistry of large classes of organic molecules: description, reactivity, and applications. </w:t>
      </w:r>
    </w:p>
    <w:p>
      <w:pPr>
        <w:pStyle w:val="Normal"/>
        <w:jc w:val="both"/>
        <w:rPr>
          <w:b/>
          <w:b/>
          <w:sz w:val="22"/>
          <w:u w:val="single"/>
        </w:rPr>
      </w:pPr>
      <w:r>
        <w:rPr>
          <w:b/>
          <w:sz w:val="22"/>
          <w:u w:val="single"/>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rPr>
          <w:sz w:val="22"/>
        </w:rPr>
      </w:pPr>
      <w:r>
        <w:rPr>
          <w:sz w:val="22"/>
        </w:rPr>
      </w:r>
      <w:r>
        <w:br w:type="page"/>
      </w:r>
    </w:p>
    <w:p>
      <w:pPr>
        <w:pStyle w:val="Normal"/>
        <w:widowControl w:val="false"/>
        <w:jc w:val="both"/>
        <w:rPr>
          <w:sz w:val="22"/>
        </w:rPr>
      </w:pPr>
      <w:r>
        <w:rPr>
          <w:sz w:val="22"/>
        </w:rPr>
      </w:r>
    </w:p>
    <w:p>
      <w:pPr>
        <w:pStyle w:val="Normal"/>
        <w:widowControl w:val="false"/>
        <w:jc w:val="center"/>
        <w:rPr>
          <w:b/>
          <w:b/>
        </w:rPr>
      </w:pPr>
      <w:r>
        <w:rPr>
          <w:b/>
        </w:rPr>
        <w:t>1 ECUE to choose among the following 3</w:t>
      </w:r>
    </w:p>
    <w:p>
      <w:pPr>
        <w:pStyle w:val="Normal"/>
        <w:widowControl w:val="false"/>
        <w:jc w:val="center"/>
        <w:rPr>
          <w:b/>
          <w:b/>
        </w:rPr>
      </w:pPr>
      <w:r>
        <w:rPr>
          <w:b/>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 xml:space="preserve">EC 606 </w:t>
      </w:r>
      <w:r>
        <w:rPr>
          <w:b/>
          <w:i/>
          <w:color w:val="3366FF"/>
        </w:rPr>
        <w:t>In silico</w:t>
      </w:r>
      <w:r>
        <w:rPr>
          <w:b/>
          <w:color w:val="3366FF"/>
        </w:rPr>
        <w:t xml:space="preserve"> practices in 3D protein complexes (3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K. Moncoq, O. Taboureau</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xml:space="preserve">: </w:t>
      </w:r>
      <w:r>
        <w:rPr>
          <w:rFonts w:cs="Times New Roman" w:ascii="Times New Roman" w:hAnsi="Times New Roman"/>
          <w:b/>
          <w:i/>
          <w:sz w:val="22"/>
        </w:rPr>
        <w:t>In silico</w:t>
      </w:r>
      <w:r>
        <w:rPr>
          <w:rFonts w:cs="Times New Roman" w:ascii="Times New Roman" w:hAnsi="Times New Roman"/>
          <w:b/>
          <w:sz w:val="22"/>
        </w:rPr>
        <w:t xml:space="preserve"> practices in 3D protein complexes (Protein-protein project + experimental approaches)</w:t>
      </w:r>
    </w:p>
    <w:p>
      <w:pPr>
        <w:pStyle w:val="Textebrut1"/>
        <w:rPr>
          <w:rFonts w:ascii="Times New Roman" w:hAnsi="Times New Roman" w:cs="Times New Roman"/>
          <w:b/>
          <w:b/>
          <w:sz w:val="22"/>
        </w:rPr>
      </w:pPr>
      <w:r>
        <w:rPr>
          <w:rFonts w:cs="Times New Roman" w:ascii="Times New Roman" w:hAnsi="Times New Roman"/>
          <w:b/>
          <w:sz w:val="22"/>
          <w:u w:val="single"/>
        </w:rPr>
        <w:t>Teaching coordinators</w:t>
      </w:r>
      <w:r>
        <w:rPr>
          <w:rFonts w:cs="Times New Roman" w:ascii="Times New Roman" w:hAnsi="Times New Roman"/>
          <w:b/>
          <w:sz w:val="22"/>
        </w:rPr>
        <w:t>: K. Moncoq, O. Taboureau</w:t>
      </w:r>
    </w:p>
    <w:p>
      <w:pPr>
        <w:pStyle w:val="Textebrut1"/>
        <w:rPr>
          <w:rFonts w:ascii="Times New Roman" w:hAnsi="Times New Roman" w:cs="Times New Roman"/>
          <w:b/>
          <w:b/>
          <w:sz w:val="22"/>
        </w:rPr>
      </w:pPr>
      <w:r>
        <w:rPr>
          <w:rFonts w:cs="Times New Roman" w:ascii="Times New Roman" w:hAnsi="Times New Roman"/>
          <w:b/>
          <w:sz w:val="22"/>
        </w:rPr>
      </w:r>
    </w:p>
    <w:p>
      <w:pPr>
        <w:pStyle w:val="Normal"/>
        <w:rPr>
          <w:b/>
          <w:b/>
          <w:sz w:val="22"/>
        </w:rPr>
      </w:pPr>
      <w:r>
        <w:rPr>
          <w:b/>
          <w:sz w:val="22"/>
          <w:u w:val="single"/>
        </w:rPr>
        <w:t>Knowledge objectives</w:t>
      </w:r>
      <w:r>
        <w:rPr>
          <w:b/>
          <w:sz w:val="22"/>
        </w:rPr>
        <w:t xml:space="preserve">: </w:t>
      </w:r>
    </w:p>
    <w:p>
      <w:pPr>
        <w:pStyle w:val="Normal"/>
        <w:rPr>
          <w:sz w:val="22"/>
        </w:rPr>
      </w:pPr>
      <w:r>
        <w:rPr>
          <w:sz w:val="22"/>
        </w:rPr>
        <w:t>Using protein-protein docking tools on a project.</w:t>
      </w:r>
    </w:p>
    <w:p>
      <w:pPr>
        <w:pStyle w:val="Normal"/>
        <w:rPr>
          <w:sz w:val="22"/>
        </w:rPr>
      </w:pPr>
      <w:r>
        <w:rPr>
          <w:sz w:val="22"/>
        </w:rPr>
        <w:t>Determine the 3D structure of a protein using crystallography and its analysis.</w:t>
      </w:r>
    </w:p>
    <w:p>
      <w:pPr>
        <w:pStyle w:val="Normal"/>
        <w:rPr>
          <w:b/>
          <w:b/>
          <w:sz w:val="22"/>
          <w:u w:val="single"/>
        </w:rPr>
      </w:pPr>
      <w:r>
        <w:rPr>
          <w:b/>
          <w:sz w:val="22"/>
          <w:u w:val="single"/>
        </w:rPr>
      </w:r>
    </w:p>
    <w:p>
      <w:pPr>
        <w:pStyle w:val="Normal"/>
        <w:tabs>
          <w:tab w:val="left" w:pos="1390" w:leader="none"/>
        </w:tabs>
        <w:jc w:val="both"/>
        <w:rPr>
          <w:b/>
          <w:b/>
          <w:sz w:val="22"/>
          <w:u w:val="single"/>
        </w:rPr>
      </w:pPr>
      <w:r>
        <w:rPr>
          <w:b/>
          <w:sz w:val="22"/>
          <w:u w:val="single"/>
        </w:rPr>
      </w:r>
    </w:p>
    <w:p>
      <w:pPr>
        <w:pStyle w:val="Normal"/>
        <w:jc w:val="both"/>
        <w:rPr>
          <w:b/>
          <w:b/>
          <w:sz w:val="22"/>
        </w:rPr>
      </w:pPr>
      <w:r>
        <w:rPr>
          <w:b/>
          <w:sz w:val="22"/>
          <w:u w:val="single"/>
        </w:rPr>
        <w:t>Targeted skills</w:t>
      </w:r>
      <w:r>
        <w:rPr>
          <w:b/>
          <w:sz w:val="22"/>
        </w:rPr>
        <w:t xml:space="preserve">: </w:t>
      </w:r>
    </w:p>
    <w:p>
      <w:pPr>
        <w:pStyle w:val="Normal"/>
        <w:rPr>
          <w:color w:val="000000"/>
          <w:sz w:val="22"/>
        </w:rPr>
      </w:pPr>
      <w:r>
        <w:rPr>
          <w:color w:val="000000"/>
          <w:sz w:val="22"/>
        </w:rPr>
        <w:t>Perform a 3D analysis from a protein crystal</w:t>
      </w:r>
    </w:p>
    <w:p>
      <w:pPr>
        <w:pStyle w:val="Normal"/>
        <w:rPr>
          <w:sz w:val="22"/>
        </w:rPr>
      </w:pPr>
      <w:r>
        <w:rPr>
          <w:sz w:val="22"/>
        </w:rPr>
      </w:r>
    </w:p>
    <w:p>
      <w:pPr>
        <w:pStyle w:val="Textebrut1"/>
        <w:jc w:val="both"/>
        <w:rPr/>
      </w:pPr>
      <w:r>
        <w:rPr>
          <w:rFonts w:cs="Times New Roman" w:ascii="Times New Roman" w:hAnsi="Times New Roman"/>
          <w:b/>
          <w:sz w:val="22"/>
          <w:u w:val="single"/>
        </w:rPr>
        <w:t xml:space="preserve">Programme  </w:t>
      </w:r>
    </w:p>
    <w:p>
      <w:pPr>
        <w:pStyle w:val="Normal"/>
        <w:jc w:val="both"/>
        <w:rPr>
          <w:sz w:val="22"/>
        </w:rPr>
      </w:pPr>
      <w:r>
        <w:rPr>
          <w:sz w:val="22"/>
        </w:rPr>
        <w:t>Crystallography: from diffraction to modelling. Visit of the synchrotron. Diffraction. Refinement of a structure. Validation of a structure.</w:t>
      </w:r>
    </w:p>
    <w:p>
      <w:pPr>
        <w:pStyle w:val="Normal"/>
        <w:jc w:val="both"/>
        <w:rPr>
          <w:sz w:val="22"/>
        </w:rPr>
      </w:pPr>
      <w:r>
        <w:rPr>
          <w:sz w:val="22"/>
        </w:rPr>
      </w:r>
    </w:p>
    <w:p>
      <w:pPr>
        <w:pStyle w:val="NormalWeb"/>
        <w:spacing w:lineRule="atLeast" w:line="256" w:before="0" w:after="0"/>
        <w:rPr/>
      </w:pPr>
      <w:r>
        <w:rPr>
          <w:rFonts w:ascii="Times New Roman" w:hAnsi="Times New Roman"/>
          <w:color w:val="000000"/>
          <w:sz w:val="22"/>
        </w:rPr>
        <w:t>- Crystallisation: what is a crystallisable protein?</w:t>
      </w:r>
    </w:p>
    <w:p>
      <w:pPr>
        <w:pStyle w:val="NormalWeb"/>
        <w:spacing w:lineRule="atLeast" w:line="256" w:before="0" w:after="0"/>
        <w:rPr/>
      </w:pPr>
      <w:r>
        <w:rPr>
          <w:rFonts w:ascii="Times New Roman" w:hAnsi="Times New Roman"/>
          <w:color w:val="000000"/>
          <w:sz w:val="22"/>
        </w:rPr>
        <w:t>- Crystallography: from diffraction to modelling.</w:t>
      </w:r>
    </w:p>
    <w:p>
      <w:pPr>
        <w:pStyle w:val="NormalWeb"/>
        <w:spacing w:lineRule="atLeast" w:line="256" w:before="0" w:after="0"/>
        <w:rPr>
          <w:rFonts w:ascii="Times New Roman" w:hAnsi="Times New Roman"/>
          <w:color w:val="000000"/>
          <w:sz w:val="22"/>
        </w:rPr>
      </w:pPr>
      <w:r>
        <w:rPr>
          <w:rFonts w:ascii="Times New Roman" w:hAnsi="Times New Roman"/>
          <w:color w:val="000000"/>
          <w:sz w:val="22"/>
        </w:rPr>
        <w:t>- Refinement and validation of a 3D structure for the PDB</w:t>
      </w:r>
    </w:p>
    <w:p>
      <w:pPr>
        <w:pStyle w:val="NormalWeb"/>
        <w:spacing w:lineRule="atLeast" w:line="256" w:before="0" w:after="0"/>
        <w:rPr>
          <w:rFonts w:ascii="Times New Roman" w:hAnsi="Times New Roman"/>
          <w:color w:val="000000"/>
          <w:sz w:val="22"/>
        </w:rPr>
      </w:pPr>
      <w:r>
        <w:rPr>
          <w:rFonts w:ascii="Times New Roman" w:hAnsi="Times New Roman"/>
          <w:color w:val="000000"/>
          <w:sz w:val="22"/>
        </w:rPr>
      </w:r>
    </w:p>
    <w:p>
      <w:pPr>
        <w:pStyle w:val="NormalWeb"/>
        <w:spacing w:lineRule="atLeast" w:line="256" w:before="0" w:after="0"/>
        <w:rPr>
          <w:rFonts w:ascii="Times New Roman" w:hAnsi="Times New Roman"/>
          <w:color w:val="000000"/>
          <w:sz w:val="22"/>
        </w:rPr>
      </w:pPr>
      <w:r>
        <w:rPr>
          <w:rFonts w:ascii="Times New Roman" w:hAnsi="Times New Roman"/>
          <w:color w:val="000000"/>
          <w:sz w:val="22"/>
        </w:rPr>
        <w:t>- Processing of diffraction data</w:t>
      </w:r>
    </w:p>
    <w:p>
      <w:pPr>
        <w:pStyle w:val="NormalWeb"/>
        <w:spacing w:lineRule="atLeast" w:line="256" w:before="0" w:after="0"/>
        <w:rPr>
          <w:rFonts w:ascii="Times New Roman" w:hAnsi="Times New Roman"/>
          <w:color w:val="000000"/>
          <w:sz w:val="22"/>
        </w:rPr>
      </w:pPr>
      <w:r>
        <w:rPr>
          <w:rFonts w:ascii="Times New Roman" w:hAnsi="Times New Roman"/>
          <w:color w:val="000000"/>
          <w:sz w:val="22"/>
        </w:rPr>
        <w:t>- Phasing and molecular replacement</w:t>
      </w:r>
    </w:p>
    <w:p>
      <w:pPr>
        <w:pStyle w:val="NormalWeb"/>
        <w:spacing w:lineRule="atLeast" w:line="256" w:before="0" w:after="0"/>
        <w:rPr>
          <w:rFonts w:ascii="Times New Roman" w:hAnsi="Times New Roman"/>
          <w:color w:val="000000"/>
          <w:sz w:val="22"/>
        </w:rPr>
      </w:pPr>
      <w:r>
        <w:rPr>
          <w:rFonts w:ascii="Times New Roman" w:hAnsi="Times New Roman"/>
          <w:color w:val="000000"/>
          <w:sz w:val="22"/>
        </w:rPr>
        <w:t>- Refinement of the structure (placement of a ligand, water molecules, etc.) and validation</w:t>
      </w:r>
    </w:p>
    <w:p>
      <w:pPr>
        <w:pStyle w:val="NormalWeb"/>
        <w:spacing w:lineRule="atLeast" w:line="256" w:before="0" w:after="0"/>
        <w:rPr>
          <w:rFonts w:ascii="Times New Roman" w:hAnsi="Times New Roman"/>
          <w:color w:val="000000"/>
          <w:sz w:val="22"/>
        </w:rPr>
      </w:pPr>
      <w:r>
        <w:rPr>
          <w:rFonts w:ascii="Times New Roman" w:hAnsi="Times New Roman"/>
          <w:color w:val="000000"/>
          <w:sz w:val="22"/>
        </w:rPr>
        <w:t>- 3D structure analysis</w:t>
      </w:r>
    </w:p>
    <w:p>
      <w:pPr>
        <w:pStyle w:val="NormalWeb"/>
        <w:spacing w:lineRule="atLeast" w:line="256" w:before="0" w:after="0"/>
        <w:rPr>
          <w:rFonts w:ascii="Times New Roman" w:hAnsi="Times New Roman"/>
          <w:color w:val="000000"/>
          <w:sz w:val="22"/>
        </w:rPr>
      </w:pPr>
      <w:r>
        <w:rPr>
          <w:rFonts w:ascii="Times New Roman" w:hAnsi="Times New Roman"/>
          <w:color w:val="000000"/>
          <w:sz w:val="22"/>
        </w:rPr>
        <w:t>- Molecular dynamics (analysis of a simulation trajectory by VMD)</w:t>
      </w:r>
    </w:p>
    <w:p>
      <w:pPr>
        <w:pStyle w:val="Normal"/>
        <w:jc w:val="both"/>
        <w:rPr>
          <w:b/>
          <w:b/>
          <w:sz w:val="22"/>
          <w:u w:val="single"/>
        </w:rPr>
      </w:pPr>
      <w:r>
        <w:rPr>
          <w:b/>
          <w:sz w:val="22"/>
          <w:u w:val="single"/>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607 Advanced simulation methods</w:t>
      </w:r>
      <w:r>
        <w:rPr>
          <w:b/>
          <w:i/>
          <w:color w:val="3366FF"/>
        </w:rPr>
        <w:t xml:space="preserve"> </w:t>
      </w:r>
      <w:r>
        <w:rPr>
          <w:b/>
          <w:color w:val="3366FF"/>
        </w:rPr>
        <w:t>(3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S. Murail</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Advanced simulation methods</w:t>
      </w:r>
    </w:p>
    <w:p>
      <w:pPr>
        <w:pStyle w:val="Textebrut1"/>
        <w:rPr>
          <w:rFonts w:ascii="Times New Roman" w:hAnsi="Times New Roman" w:cs="Times New Roman"/>
          <w:b/>
          <w:b/>
          <w:sz w:val="22"/>
        </w:rPr>
      </w:pPr>
      <w:r>
        <w:rPr>
          <w:rFonts w:cs="Times New Roman" w:ascii="Times New Roman" w:hAnsi="Times New Roman"/>
          <w:b/>
          <w:sz w:val="22"/>
          <w:u w:val="single"/>
        </w:rPr>
        <w:t>Teaching coordinator</w:t>
      </w:r>
      <w:r>
        <w:rPr>
          <w:rFonts w:cs="Times New Roman" w:ascii="Times New Roman" w:hAnsi="Times New Roman"/>
          <w:b/>
          <w:sz w:val="22"/>
        </w:rPr>
        <w:t>: S. Murail</w:t>
      </w:r>
    </w:p>
    <w:p>
      <w:pPr>
        <w:pStyle w:val="Textebrut1"/>
        <w:rPr>
          <w:rFonts w:ascii="Times New Roman" w:hAnsi="Times New Roman" w:cs="Times New Roman"/>
          <w:b/>
          <w:b/>
          <w:sz w:val="22"/>
        </w:rPr>
      </w:pPr>
      <w:r>
        <w:rPr>
          <w:rFonts w:cs="Times New Roman" w:ascii="Times New Roman" w:hAnsi="Times New Roman"/>
          <w:b/>
          <w:sz w:val="22"/>
        </w:rPr>
      </w:r>
    </w:p>
    <w:p>
      <w:pPr>
        <w:pStyle w:val="Normal"/>
        <w:rPr>
          <w:b/>
          <w:b/>
          <w:sz w:val="22"/>
        </w:rPr>
      </w:pPr>
      <w:r>
        <w:rPr>
          <w:b/>
          <w:sz w:val="22"/>
          <w:u w:val="single"/>
        </w:rPr>
        <w:t>Knowledge objectives</w:t>
      </w:r>
      <w:r>
        <w:rPr>
          <w:b/>
          <w:sz w:val="22"/>
        </w:rPr>
        <w:t xml:space="preserve">: </w:t>
      </w:r>
    </w:p>
    <w:p>
      <w:pPr>
        <w:pStyle w:val="Normal"/>
        <w:tabs>
          <w:tab w:val="left" w:pos="1390" w:leader="none"/>
        </w:tabs>
        <w:jc w:val="both"/>
        <w:rPr>
          <w:sz w:val="22"/>
        </w:rPr>
      </w:pPr>
      <w:r>
        <w:rPr>
          <w:sz w:val="22"/>
        </w:rPr>
        <w:t>The exploration of the targets will focus on the conformational exploration of the target of a local level (conformation of the loops, side chains) at the level of collective movements intra or inter domains (normal modes, grosgrain simulation) + notion of thermodynamics</w:t>
      </w:r>
    </w:p>
    <w:p>
      <w:pPr>
        <w:pStyle w:val="Normal"/>
        <w:tabs>
          <w:tab w:val="left" w:pos="1390" w:leader="none"/>
        </w:tabs>
        <w:jc w:val="both"/>
        <w:rPr>
          <w:b/>
          <w:b/>
          <w:sz w:val="22"/>
          <w:u w:val="single"/>
        </w:rPr>
      </w:pPr>
      <w:r>
        <w:rPr>
          <w:b/>
          <w:sz w:val="22"/>
          <w:u w:val="single"/>
        </w:rPr>
      </w:r>
    </w:p>
    <w:p>
      <w:pPr>
        <w:pStyle w:val="Normal"/>
        <w:jc w:val="both"/>
        <w:rPr>
          <w:b/>
          <w:b/>
          <w:sz w:val="22"/>
        </w:rPr>
      </w:pPr>
      <w:r>
        <w:rPr>
          <w:b/>
          <w:sz w:val="22"/>
          <w:u w:val="single"/>
        </w:rPr>
        <w:t>Targeted skills</w:t>
      </w:r>
      <w:r>
        <w:rPr>
          <w:b/>
          <w:sz w:val="22"/>
        </w:rPr>
        <w:t xml:space="preserve">: </w:t>
      </w:r>
    </w:p>
    <w:p>
      <w:pPr>
        <w:pStyle w:val="Normal"/>
        <w:ind w:left="113" w:hanging="0"/>
        <w:rPr>
          <w:sz w:val="22"/>
        </w:rPr>
      </w:pPr>
      <w:r>
        <w:rPr>
          <w:sz w:val="22"/>
        </w:rPr>
        <w:t xml:space="preserve">Understanding the impact of structural flexibility through normal modes and coarse-grained simulations </w:t>
      </w:r>
    </w:p>
    <w:p>
      <w:pPr>
        <w:pStyle w:val="Normal"/>
        <w:rPr>
          <w:sz w:val="22"/>
        </w:rPr>
      </w:pPr>
      <w:r>
        <w:rPr>
          <w:sz w:val="22"/>
        </w:rPr>
      </w:r>
    </w:p>
    <w:p>
      <w:pPr>
        <w:pStyle w:val="Textebrut1"/>
        <w:jc w:val="both"/>
        <w:rPr/>
      </w:pPr>
      <w:r>
        <w:rPr>
          <w:rFonts w:cs="Times New Roman" w:ascii="Times New Roman" w:hAnsi="Times New Roman"/>
          <w:b/>
          <w:sz w:val="22"/>
          <w:u w:val="single"/>
        </w:rPr>
        <w:t xml:space="preserve">Programme  </w:t>
      </w:r>
    </w:p>
    <w:p>
      <w:pPr>
        <w:pStyle w:val="Normal"/>
        <w:ind w:left="113" w:hanging="0"/>
        <w:jc w:val="both"/>
        <w:rPr>
          <w:sz w:val="22"/>
        </w:rPr>
      </w:pPr>
      <w:r>
        <w:rPr>
          <w:sz w:val="22"/>
        </w:rPr>
        <w:t>The exploration of the targets will focus on the conformational exploration of the target of a local level (conformation of the loops, side chains) at the level of collective movements intra or inter domains (normal modes, grosgrain simulation) + notion of thermodynamics</w:t>
      </w:r>
    </w:p>
    <w:p>
      <w:pPr>
        <w:pStyle w:val="Normal"/>
        <w:jc w:val="both"/>
        <w:rPr>
          <w:b/>
          <w:b/>
          <w:sz w:val="22"/>
          <w:u w:val="single"/>
        </w:rPr>
      </w:pPr>
      <w:r>
        <w:rPr>
          <w:b/>
          <w:sz w:val="22"/>
          <w:u w:val="single"/>
        </w:rPr>
      </w:r>
    </w:p>
    <w:p>
      <w:pPr>
        <w:pStyle w:val="Normal"/>
        <w:jc w:val="both"/>
        <w:rPr>
          <w:b/>
          <w:b/>
          <w:sz w:val="22"/>
          <w:u w:val="single"/>
        </w:rPr>
      </w:pPr>
      <w:r>
        <w:rPr>
          <w:b/>
          <w:sz w:val="22"/>
          <w:u w:val="single"/>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rPr>
          <w:sz w:val="22"/>
        </w:rPr>
      </w:pPr>
      <w:r>
        <w:rPr>
          <w:sz w:val="22"/>
        </w:rPr>
      </w:r>
      <w:r>
        <w:br w:type="page"/>
      </w:r>
    </w:p>
    <w:p>
      <w:pPr>
        <w:pStyle w:val="Normal"/>
        <w:widowControl w:val="false"/>
        <w:jc w:val="both"/>
        <w:rPr>
          <w:sz w:val="22"/>
        </w:rPr>
      </w:pPr>
      <w:r>
        <w:rPr>
          <w:sz w:val="22"/>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608 Visiting professor or drug design option (3 ECTS) </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 O. Taboureau</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rPr>
      </w:pPr>
      <w:r>
        <w:rPr>
          <w:rFonts w:cs="Times New Roman" w:ascii="Times New Roman" w:hAnsi="Times New Roman"/>
          <w:b/>
          <w:sz w:val="22"/>
          <w:u w:val="single"/>
        </w:rPr>
        <w:t>Title</w:t>
      </w:r>
      <w:r>
        <w:rPr>
          <w:rFonts w:cs="Times New Roman" w:ascii="Times New Roman" w:hAnsi="Times New Roman"/>
          <w:b/>
          <w:sz w:val="22"/>
        </w:rPr>
        <w:t>: Visiting professor or drug design option</w:t>
      </w:r>
    </w:p>
    <w:p>
      <w:pPr>
        <w:pStyle w:val="Textebrut1"/>
        <w:rPr>
          <w:rFonts w:ascii="Times New Roman" w:hAnsi="Times New Roman" w:cs="Times New Roman"/>
          <w:b/>
          <w:b/>
          <w:sz w:val="22"/>
        </w:rPr>
      </w:pPr>
      <w:r>
        <w:rPr>
          <w:rFonts w:cs="Times New Roman" w:ascii="Times New Roman" w:hAnsi="Times New Roman"/>
          <w:b/>
          <w:sz w:val="22"/>
          <w:u w:val="single"/>
        </w:rPr>
        <w:t>Teaching coordinator</w:t>
      </w:r>
      <w:r>
        <w:rPr>
          <w:rFonts w:cs="Times New Roman" w:ascii="Times New Roman" w:hAnsi="Times New Roman"/>
          <w:b/>
          <w:sz w:val="22"/>
        </w:rPr>
        <w:t>: O. Taboureau</w:t>
      </w:r>
      <w:r>
        <w:rPr>
          <w:rFonts w:cs="Times New Roman" w:ascii="Times New Roman" w:hAnsi="Times New Roman"/>
          <w:b/>
          <w:sz w:val="22"/>
          <w:szCs w:val="22"/>
        </w:rPr>
        <w:t>, A- C Camproux</w:t>
      </w:r>
    </w:p>
    <w:p>
      <w:pPr>
        <w:pStyle w:val="Textebrut1"/>
        <w:rPr>
          <w:rFonts w:ascii="Times New Roman" w:hAnsi="Times New Roman" w:cs="Times New Roman"/>
          <w:b/>
          <w:b/>
          <w:sz w:val="22"/>
        </w:rPr>
      </w:pPr>
      <w:r>
        <w:rPr>
          <w:rFonts w:cs="Times New Roman" w:ascii="Times New Roman" w:hAnsi="Times New Roman"/>
          <w:b/>
          <w:sz w:val="22"/>
        </w:rPr>
      </w:r>
    </w:p>
    <w:p>
      <w:pPr>
        <w:pStyle w:val="Normal"/>
        <w:rPr>
          <w:b/>
          <w:b/>
          <w:sz w:val="22"/>
        </w:rPr>
      </w:pPr>
      <w:r>
        <w:rPr>
          <w:b/>
          <w:sz w:val="22"/>
          <w:u w:val="single"/>
        </w:rPr>
        <w:t>Knowledge objectives</w:t>
      </w:r>
      <w:r>
        <w:rPr>
          <w:b/>
          <w:sz w:val="22"/>
        </w:rPr>
        <w:t xml:space="preserve">: </w:t>
      </w:r>
    </w:p>
    <w:p>
      <w:pPr>
        <w:pStyle w:val="Normal"/>
        <w:tabs>
          <w:tab w:val="left" w:pos="1390" w:leader="none"/>
        </w:tabs>
        <w:jc w:val="both"/>
        <w:rPr>
          <w:sz w:val="22"/>
        </w:rPr>
      </w:pPr>
      <w:r>
        <w:rPr>
          <w:sz w:val="22"/>
        </w:rPr>
        <w:t>Discovery of useful tools and technologies for drug design</w:t>
      </w:r>
    </w:p>
    <w:p>
      <w:pPr>
        <w:pStyle w:val="Normal"/>
        <w:tabs>
          <w:tab w:val="left" w:pos="1390" w:leader="none"/>
        </w:tabs>
        <w:jc w:val="both"/>
        <w:rPr>
          <w:b/>
          <w:b/>
          <w:sz w:val="22"/>
          <w:u w:val="single"/>
        </w:rPr>
      </w:pPr>
      <w:r>
        <w:rPr>
          <w:b/>
          <w:sz w:val="22"/>
          <w:u w:val="single"/>
        </w:rPr>
      </w:r>
    </w:p>
    <w:p>
      <w:pPr>
        <w:pStyle w:val="Normal"/>
        <w:jc w:val="both"/>
        <w:rPr>
          <w:b/>
          <w:b/>
          <w:sz w:val="22"/>
        </w:rPr>
      </w:pPr>
      <w:r>
        <w:rPr>
          <w:b/>
          <w:sz w:val="22"/>
          <w:u w:val="single"/>
        </w:rPr>
        <w:t>Targeted skills</w:t>
      </w:r>
      <w:r>
        <w:rPr>
          <w:b/>
          <w:sz w:val="22"/>
        </w:rPr>
        <w:t xml:space="preserve">: </w:t>
      </w:r>
    </w:p>
    <w:p>
      <w:pPr>
        <w:pStyle w:val="Normal"/>
        <w:rPr>
          <w:sz w:val="22"/>
        </w:rPr>
      </w:pPr>
      <w:r>
        <w:rPr>
          <w:sz w:val="22"/>
        </w:rPr>
        <w:t>Discovery of the platform in structural bioinformatics, chemoinformatics, and drug design</w:t>
      </w:r>
    </w:p>
    <w:p>
      <w:pPr>
        <w:pStyle w:val="Normal"/>
        <w:rPr>
          <w:sz w:val="22"/>
        </w:rPr>
      </w:pPr>
      <w:r>
        <w:rPr>
          <w:sz w:val="22"/>
        </w:rPr>
      </w:r>
    </w:p>
    <w:p>
      <w:pPr>
        <w:pStyle w:val="Textebrut1"/>
        <w:jc w:val="both"/>
        <w:rPr/>
      </w:pPr>
      <w:r>
        <w:rPr>
          <w:rFonts w:cs="Times New Roman" w:ascii="Times New Roman" w:hAnsi="Times New Roman"/>
          <w:b/>
          <w:sz w:val="22"/>
          <w:u w:val="single"/>
        </w:rPr>
        <w:t xml:space="preserve">Programme  </w:t>
      </w:r>
    </w:p>
    <w:p>
      <w:pPr>
        <w:pStyle w:val="Normal"/>
        <w:jc w:val="both"/>
        <w:rPr>
          <w:sz w:val="22"/>
        </w:rPr>
      </w:pPr>
      <w:r>
        <w:rPr>
          <w:sz w:val="22"/>
        </w:rPr>
        <w:t>on-site visit, seminar and practical</w:t>
      </w:r>
    </w:p>
    <w:p>
      <w:pPr>
        <w:pStyle w:val="Normal"/>
        <w:jc w:val="both"/>
        <w:rPr>
          <w:b/>
          <w:b/>
          <w:sz w:val="22"/>
          <w:u w:val="single"/>
        </w:rPr>
      </w:pPr>
      <w:r>
        <w:rPr>
          <w:b/>
          <w:sz w:val="22"/>
          <w:u w:val="single"/>
        </w:rPr>
      </w:r>
    </w:p>
    <w:p>
      <w:pPr>
        <w:pStyle w:val="Normal"/>
        <w:jc w:val="both"/>
        <w:rPr>
          <w:b/>
          <w:b/>
          <w:sz w:val="22"/>
          <w:u w:val="single"/>
        </w:rPr>
      </w:pPr>
      <w:r>
        <w:rPr>
          <w:b/>
          <w:sz w:val="22"/>
          <w:u w:val="single"/>
        </w:rPr>
      </w:r>
    </w:p>
    <w:p>
      <w:pPr>
        <w:pStyle w:val="Normal"/>
        <w:widowControl w:val="false"/>
        <w:jc w:val="both"/>
        <w:rPr>
          <w:sz w:val="22"/>
        </w:rPr>
      </w:pPr>
      <w:r>
        <w:rPr>
          <w:sz w:val="22"/>
        </w:rPr>
        <w:t>Or ECUE WEB or Internship</w:t>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rPr>
          <w:b/>
          <w:b/>
          <w:color w:val="3366FF"/>
          <w:sz w:val="22"/>
        </w:rPr>
      </w:pPr>
      <w:r>
        <w:rPr>
          <w:b/>
          <w:color w:val="3366FF"/>
          <w:sz w:val="22"/>
        </w:rPr>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UE 7 INTERNSHIP PROFESSIONALISATION I (6 ECTS)</w:t>
      </w:r>
    </w:p>
    <w:p>
      <w:pPr>
        <w:pStyle w:val="Normal"/>
        <w:widowControl w:val="false"/>
        <w:pBdr>
          <w:top w:val="double" w:sz="4" w:space="2" w:color="000000"/>
          <w:left w:val="double" w:sz="4" w:space="2" w:color="000000"/>
          <w:bottom w:val="double" w:sz="4" w:space="2" w:color="000000"/>
          <w:right w:val="double" w:sz="4" w:space="7" w:color="000000"/>
        </w:pBdr>
        <w:shd w:val="clear" w:color="auto" w:fill="F3F3F3"/>
        <w:tabs>
          <w:tab w:val="left" w:pos="4536" w:leader="none"/>
        </w:tabs>
        <w:jc w:val="center"/>
        <w:rPr>
          <w:b/>
          <w:b/>
        </w:rPr>
      </w:pPr>
      <w:r>
        <w:rPr>
          <w:b/>
        </w:rPr>
        <w:t>Coordinators: G. MOROY, O. TABOUREAU, C. ETCHEBEST, V. GRUBER</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EC 701 Internship 4 (6 ECTS)</w:t>
      </w:r>
    </w:p>
    <w:p>
      <w:pPr>
        <w:pStyle w:val="Normal"/>
        <w:widowControl w:val="false"/>
        <w:pBdr>
          <w:top w:val="single" w:sz="4" w:space="2" w:color="000000"/>
          <w:left w:val="single" w:sz="4" w:space="4" w:color="000000"/>
          <w:bottom w:val="single" w:sz="4" w:space="2" w:color="000000"/>
          <w:right w:val="single" w:sz="4" w:space="9" w:color="000000"/>
        </w:pBdr>
        <w:shd w:val="clear" w:color="auto" w:fill="CEDFFF"/>
        <w:tabs>
          <w:tab w:val="left" w:pos="4536" w:leader="none"/>
        </w:tabs>
        <w:jc w:val="center"/>
        <w:rPr>
          <w:b/>
          <w:b/>
          <w:color w:val="3366FF"/>
        </w:rPr>
      </w:pPr>
      <w:r>
        <w:rPr>
          <w:b/>
          <w:color w:val="3366FF"/>
        </w:rPr>
        <w:t>Coordinators: G. Moroy / V. Gruber / O. Taboureau</w:t>
      </w:r>
    </w:p>
    <w:p>
      <w:pPr>
        <w:pStyle w:val="Textebrut1"/>
        <w:rPr>
          <w:rFonts w:ascii="Times New Roman" w:hAnsi="Times New Roman" w:cs="Times New Roman"/>
          <w:b/>
          <w:b/>
          <w:sz w:val="22"/>
          <w:u w:val="single"/>
        </w:rPr>
      </w:pPr>
      <w:r>
        <w:rPr>
          <w:rFonts w:cs="Times New Roman" w:ascii="Times New Roman" w:hAnsi="Times New Roman"/>
          <w:b/>
          <w:sz w:val="22"/>
          <w:u w:val="single"/>
        </w:rPr>
      </w:r>
    </w:p>
    <w:p>
      <w:pPr>
        <w:pStyle w:val="Textebrut1"/>
        <w:rPr>
          <w:rFonts w:ascii="Times New Roman" w:hAnsi="Times New Roman" w:cs="Times New Roman"/>
          <w:b/>
          <w:b/>
          <w:sz w:val="22"/>
          <w:u w:val="single"/>
        </w:rPr>
      </w:pPr>
      <w:r>
        <w:rPr>
          <w:rFonts w:cs="Times New Roman" w:ascii="Times New Roman" w:hAnsi="Times New Roman"/>
          <w:b/>
          <w:sz w:val="22"/>
          <w:u w:val="single"/>
        </w:rPr>
        <w:t>Title</w:t>
      </w:r>
      <w:r>
        <w:rPr>
          <w:rFonts w:cs="Times New Roman" w:ascii="Times New Roman" w:hAnsi="Times New Roman"/>
          <w:b/>
          <w:sz w:val="22"/>
        </w:rPr>
        <w:t>: Internship 4</w:t>
      </w:r>
    </w:p>
    <w:p>
      <w:pPr>
        <w:pStyle w:val="Textebrut1"/>
        <w:rPr>
          <w:rFonts w:ascii="Times New Roman" w:hAnsi="Times New Roman" w:cs="Times New Roman"/>
          <w:b/>
          <w:b/>
          <w:sz w:val="22"/>
        </w:rPr>
      </w:pPr>
      <w:r>
        <w:rPr>
          <w:rFonts w:cs="Times New Roman" w:ascii="Times New Roman" w:hAnsi="Times New Roman"/>
          <w:b/>
          <w:sz w:val="22"/>
          <w:u w:val="single"/>
        </w:rPr>
        <w:t>Teaching coordinators</w:t>
      </w:r>
      <w:r>
        <w:rPr>
          <w:rFonts w:cs="Times New Roman" w:ascii="Times New Roman" w:hAnsi="Times New Roman"/>
          <w:b/>
          <w:sz w:val="22"/>
        </w:rPr>
        <w:t>: G. Moroy, V. Gruber, O. Taboureau</w:t>
      </w:r>
    </w:p>
    <w:p>
      <w:pPr>
        <w:pStyle w:val="Textebrut1"/>
        <w:rPr>
          <w:rFonts w:ascii="Times New Roman" w:hAnsi="Times New Roman" w:cs="Times New Roman"/>
          <w:b/>
          <w:b/>
          <w:sz w:val="22"/>
        </w:rPr>
      </w:pPr>
      <w:r>
        <w:rPr>
          <w:rFonts w:cs="Times New Roman" w:ascii="Times New Roman" w:hAnsi="Times New Roman"/>
          <w:b/>
          <w:sz w:val="22"/>
        </w:rPr>
      </w:r>
    </w:p>
    <w:p>
      <w:pPr>
        <w:pStyle w:val="Normal"/>
        <w:rPr>
          <w:b/>
          <w:b/>
          <w:sz w:val="22"/>
        </w:rPr>
      </w:pPr>
      <w:r>
        <w:rPr>
          <w:b/>
          <w:sz w:val="22"/>
          <w:u w:val="single"/>
        </w:rPr>
        <w:t>Knowledge objectives</w:t>
      </w:r>
      <w:r>
        <w:rPr>
          <w:b/>
          <w:sz w:val="22"/>
        </w:rPr>
        <w:t xml:space="preserve">: </w:t>
      </w:r>
    </w:p>
    <w:p>
      <w:pPr>
        <w:pStyle w:val="Normal"/>
        <w:rPr>
          <w:sz w:val="22"/>
        </w:rPr>
      </w:pPr>
      <w:r>
        <w:rPr>
          <w:sz w:val="22"/>
        </w:rPr>
        <w:t>Research training in a context of laboratories (R&amp;D), or platforms in drug design, bioinformatics and chemoinformatics.</w:t>
      </w:r>
    </w:p>
    <w:p>
      <w:pPr>
        <w:pStyle w:val="Normal"/>
        <w:rPr>
          <w:b/>
          <w:b/>
          <w:sz w:val="22"/>
          <w:u w:val="single"/>
        </w:rPr>
      </w:pPr>
      <w:r>
        <w:rPr>
          <w:b/>
          <w:sz w:val="22"/>
          <w:u w:val="single"/>
        </w:rPr>
      </w:r>
    </w:p>
    <w:p>
      <w:pPr>
        <w:pStyle w:val="Normal"/>
        <w:jc w:val="both"/>
        <w:rPr>
          <w:rFonts w:cs="Lucida Grande"/>
          <w:color w:val="000000"/>
          <w:sz w:val="22"/>
        </w:rPr>
      </w:pPr>
      <w:r>
        <w:rPr>
          <w:b/>
          <w:sz w:val="22"/>
          <w:u w:val="single"/>
        </w:rPr>
        <w:t xml:space="preserve"> </w:t>
      </w:r>
      <w:r>
        <w:rPr>
          <w:b/>
          <w:sz w:val="22"/>
          <w:u w:val="single"/>
        </w:rPr>
        <w:t>Targeted skills</w:t>
      </w:r>
      <w:r>
        <w:rPr>
          <w:b/>
          <w:sz w:val="22"/>
        </w:rPr>
        <w:t xml:space="preserve">: </w:t>
      </w:r>
      <w:r>
        <w:rPr>
          <w:rFonts w:cs="Lucida Grande"/>
          <w:color w:val="000000"/>
          <w:sz w:val="22"/>
        </w:rPr>
        <w:t>Apply correctly the concepts of biology, chemistry, drug design and/or computer science in order to lead a research and development project in a laboratory or a platform. Adapt to a work environment Be proficient in communication tools.</w:t>
      </w:r>
    </w:p>
    <w:p>
      <w:pPr>
        <w:pStyle w:val="Normal"/>
        <w:jc w:val="both"/>
        <w:rPr>
          <w:sz w:val="22"/>
        </w:rPr>
      </w:pPr>
      <w:r>
        <w:rPr>
          <w:sz w:val="22"/>
        </w:rPr>
      </w:r>
    </w:p>
    <w:p>
      <w:pPr>
        <w:pStyle w:val="Textebrut1"/>
        <w:jc w:val="both"/>
        <w:rPr/>
      </w:pPr>
      <w:r>
        <w:rPr>
          <w:rFonts w:cs="Times New Roman" w:ascii="Times New Roman" w:hAnsi="Times New Roman"/>
          <w:b/>
          <w:sz w:val="22"/>
          <w:u w:val="single"/>
        </w:rPr>
        <w:t xml:space="preserve">Programme  </w:t>
      </w:r>
    </w:p>
    <w:p>
      <w:pPr>
        <w:pStyle w:val="Normal"/>
        <w:numPr>
          <w:ilvl w:val="0"/>
          <w:numId w:val="5"/>
        </w:numPr>
        <w:rPr>
          <w:rFonts w:cs="Lucida Grande"/>
          <w:color w:val="000000"/>
          <w:sz w:val="22"/>
        </w:rPr>
      </w:pPr>
      <w:r>
        <w:rPr>
          <w:rFonts w:cs="Lucida Grande"/>
          <w:color w:val="000000"/>
          <w:sz w:val="22"/>
        </w:rPr>
        <w:t>To conduct a research and development project within the professional environment</w:t>
      </w:r>
    </w:p>
    <w:p>
      <w:pPr>
        <w:pStyle w:val="Normal"/>
        <w:numPr>
          <w:ilvl w:val="0"/>
          <w:numId w:val="5"/>
        </w:numPr>
        <w:rPr>
          <w:rFonts w:cs="Lucida Grande"/>
          <w:color w:val="000000"/>
          <w:sz w:val="22"/>
        </w:rPr>
      </w:pPr>
      <w:r>
        <w:rPr>
          <w:rFonts w:cs="Lucida Grande"/>
          <w:color w:val="000000"/>
          <w:sz w:val="22"/>
        </w:rPr>
        <w:t xml:space="preserve">To adapt </w:t>
      </w:r>
      <w:r>
        <w:rPr>
          <w:sz w:val="22"/>
        </w:rPr>
        <w:t>to the professional environment</w:t>
      </w:r>
    </w:p>
    <w:p>
      <w:pPr>
        <w:pStyle w:val="Normal"/>
        <w:numPr>
          <w:ilvl w:val="0"/>
          <w:numId w:val="5"/>
        </w:numPr>
        <w:rPr>
          <w:rFonts w:cs="Lucida Grande"/>
          <w:color w:val="000000"/>
          <w:sz w:val="22"/>
        </w:rPr>
      </w:pPr>
      <w:r>
        <w:rPr>
          <w:sz w:val="22"/>
        </w:rPr>
        <w:t>To acquire tools for bibliographic research, communication and editorial methods</w:t>
      </w:r>
    </w:p>
    <w:p>
      <w:pPr>
        <w:pStyle w:val="Normal"/>
        <w:jc w:val="both"/>
        <w:rPr>
          <w:b/>
          <w:b/>
          <w:sz w:val="22"/>
          <w:u w:val="single"/>
        </w:rPr>
      </w:pPr>
      <w:r>
        <w:rPr>
          <w:b/>
          <w:sz w:val="22"/>
          <w:u w:val="single"/>
        </w:rPr>
      </w:r>
    </w:p>
    <w:p>
      <w:pPr>
        <w:pStyle w:val="Normal"/>
        <w:widowControl w:val="false"/>
        <w:jc w:val="both"/>
        <w:rPr>
          <w:sz w:val="22"/>
        </w:rPr>
      </w:pPr>
      <w:r>
        <w:rPr>
          <w:sz w:val="22"/>
        </w:rPr>
      </w:r>
    </w:p>
    <w:p>
      <w:pPr>
        <w:pStyle w:val="Normal"/>
        <w:widowControl w:val="false"/>
        <w:jc w:val="both"/>
        <w:rPr>
          <w:sz w:val="22"/>
        </w:rPr>
      </w:pPr>
      <w:r>
        <w:rPr>
          <w:sz w:val="22"/>
        </w:rPr>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rPr>
      </w:pPr>
      <w:r>
        <w:rPr>
          <w:b/>
        </w:rPr>
        <w:t>OR SEMESTER 2 ERASMUS University of Milan (30 ECTS)</w:t>
      </w:r>
    </w:p>
    <w:p>
      <w:pPr>
        <w:pStyle w:val="Normal"/>
        <w:widowControl w:val="false"/>
        <w:pBdr>
          <w:top w:val="double" w:sz="4" w:space="2" w:color="000000"/>
          <w:left w:val="double" w:sz="4" w:space="2" w:color="000000"/>
          <w:bottom w:val="double" w:sz="4" w:space="2" w:color="000000"/>
          <w:right w:val="double" w:sz="4" w:space="7" w:color="000000"/>
        </w:pBdr>
        <w:tabs>
          <w:tab w:val="left" w:pos="4536" w:leader="none"/>
        </w:tabs>
        <w:jc w:val="center"/>
        <w:rPr>
          <w:b/>
          <w:b/>
        </w:rPr>
      </w:pPr>
      <w:r>
        <w:rPr>
          <w:b/>
        </w:rPr>
        <w:t xml:space="preserve">(Semester 2 of the course ISDD Bioactive Molecules) </w:t>
      </w:r>
    </w:p>
    <w:p>
      <w:pPr>
        <w:pStyle w:val="Normal"/>
        <w:widowControl w:val="false"/>
        <w:jc w:val="both"/>
        <w:rPr>
          <w:sz w:val="22"/>
        </w:rPr>
      </w:pPr>
      <w:r>
        <w:rPr>
          <w:sz w:val="22"/>
        </w:rPr>
      </w:r>
    </w:p>
    <w:p>
      <w:pPr>
        <w:pStyle w:val="Normal"/>
        <w:widowControl w:val="false"/>
        <w:jc w:val="both"/>
        <w:rPr>
          <w:b/>
          <w:b/>
          <w:sz w:val="22"/>
        </w:rPr>
      </w:pPr>
      <w:r>
        <w:rPr>
          <w:b/>
          <w:sz w:val="22"/>
        </w:rPr>
      </w:r>
    </w:p>
    <w:p>
      <w:pPr>
        <w:pStyle w:val="Normal"/>
        <w:widowControl w:val="false"/>
        <w:jc w:val="both"/>
        <w:rPr>
          <w:b/>
          <w:b/>
          <w:sz w:val="22"/>
        </w:rPr>
      </w:pPr>
      <w:r>
        <w:rPr>
          <w:b/>
          <w:sz w:val="22"/>
        </w:rPr>
      </w:r>
    </w:p>
    <w:p>
      <w:pPr>
        <w:pStyle w:val="Normal"/>
        <w:widowControl w:val="false"/>
        <w:jc w:val="both"/>
        <w:rPr>
          <w:b/>
          <w:b/>
          <w:sz w:val="22"/>
        </w:rPr>
      </w:pPr>
      <w:r>
        <w:rPr>
          <w:b/>
          <w:sz w:val="22"/>
        </w:rPr>
      </w:r>
    </w:p>
    <w:p>
      <w:pPr>
        <w:pStyle w:val="Normal"/>
        <w:widowControl w:val="false"/>
        <w:jc w:val="both"/>
        <w:rPr>
          <w:b/>
          <w:b/>
          <w:sz w:val="22"/>
        </w:rPr>
      </w:pPr>
      <w:r>
        <w:rPr>
          <w:b/>
          <w:sz w:val="22"/>
        </w:rPr>
      </w:r>
    </w:p>
    <w:p>
      <w:pPr>
        <w:pStyle w:val="Normal"/>
        <w:widowControl w:val="false"/>
        <w:jc w:val="both"/>
        <w:rPr>
          <w:b/>
          <w:b/>
          <w:sz w:val="22"/>
        </w:rPr>
      </w:pPr>
      <w:r>
        <w:rPr>
          <w:b/>
          <w:sz w:val="22"/>
        </w:rPr>
      </w:r>
    </w:p>
    <w:p>
      <w:pPr>
        <w:pStyle w:val="Normal"/>
        <w:widowControl w:val="false"/>
        <w:jc w:val="both"/>
        <w:rPr>
          <w:b/>
          <w:b/>
          <w:sz w:val="22"/>
        </w:rPr>
      </w:pPr>
      <w:r>
        <w:rPr>
          <w:b/>
          <w:sz w:val="22"/>
        </w:rPr>
      </w:r>
    </w:p>
    <w:p>
      <w:pPr>
        <w:pStyle w:val="Normal"/>
        <w:widowControl w:val="false"/>
        <w:jc w:val="both"/>
        <w:rPr>
          <w:b/>
          <w:b/>
          <w:sz w:val="22"/>
        </w:rPr>
      </w:pPr>
      <w:r>
        <w:rPr>
          <w:b/>
          <w:sz w:val="22"/>
        </w:rPr>
      </w:r>
    </w:p>
    <w:p>
      <w:pPr>
        <w:pStyle w:val="Normal"/>
        <w:widowControl w:val="false"/>
        <w:jc w:val="both"/>
        <w:rPr>
          <w:b/>
          <w:b/>
          <w:sz w:val="22"/>
        </w:rPr>
      </w:pPr>
      <w:r>
        <w:rPr>
          <w:b/>
          <w:sz w:val="22"/>
        </w:rPr>
      </w:r>
    </w:p>
    <w:p>
      <w:pPr>
        <w:pStyle w:val="Normal"/>
        <w:widowControl w:val="false"/>
        <w:jc w:val="both"/>
        <w:rPr/>
      </w:pPr>
      <w:r>
        <w:rPr/>
      </w:r>
    </w:p>
    <w:sectPr>
      <w:footerReference w:type="default" r:id="rId2"/>
      <w:type w:val="nextPage"/>
      <w:pgSz w:w="11906" w:h="16838"/>
      <w:pgMar w:left="1418" w:right="1418" w:header="0" w:top="397"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Liberation Serif">
    <w:altName w:val="Times New Roman"/>
    <w:charset w:val="01"/>
    <w:family w:val="swiss"/>
    <w:pitch w:val="variable"/>
  </w:font>
  <w:font w:name="Calib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Webdings">
    <w:charset w:val="01"/>
    <w:family w:val="roman"/>
    <w:pitch w:val="variable"/>
  </w:font>
  <w:font w:name="Consolas">
    <w:charset w:val="01"/>
    <w:family w:val="roman"/>
    <w:pitch w:val="variable"/>
  </w:font>
  <w:font w:name="Liberation Sans">
    <w:altName w:val="Arial"/>
    <w:charset w:val="01"/>
    <w:family w:val="roman"/>
    <w:pitch w:val="variable"/>
  </w:font>
  <w:font w:name="Tahoma">
    <w:charset w:val="01"/>
    <w:family w:val="roman"/>
    <w:pitch w:val="variable"/>
  </w:font>
  <w:font w:name="DejaVu Sans Mono">
    <w:charset w:val="01"/>
    <w:family w:val="roman"/>
    <w:pitch w:val="variable"/>
  </w:font>
  <w:font w:name="Times">
    <w:altName w:val="Times New Roman"/>
    <w:charset w:val="01"/>
    <w:family w:val="roman"/>
    <w:pitch w:val="variable"/>
  </w:font>
  <w:font w:name="serif">
    <w:charset w:val="01"/>
    <w:family w:val="roman"/>
    <w:pitch w:val="variable"/>
  </w:font>
  <w:font w:name="TimesNewRomanPS">
    <w:charset w:val="01"/>
    <w:family w:val="roman"/>
    <w:pitch w:val="variable"/>
  </w:font>
  <w:font w:name="TimesNewRomanPSMT">
    <w:charset w:val="01"/>
    <w:family w:val="roman"/>
    <w:pitch w:val="variable"/>
  </w:font>
  <w:font w:name="Lucida Grande">
    <w:charset w:val="01"/>
    <w:family w:val="roman"/>
    <w:pitch w:val="variable"/>
  </w:font>
  <w:font w:name="font567">
    <w:charset w:val="01"/>
    <w:family w:val="roman"/>
    <w:pitch w:val="variable"/>
  </w:font>
  <w:font w:name="Symbol">
    <w:charset w:val="02"/>
    <w:family w:val="auto"/>
    <w:pitch w:val="default"/>
  </w:font>
  <w:font w:name="Times New Roman">
    <w:charset w:val="01"/>
    <w:family w:val="auto"/>
    <w:pitch w:val="default"/>
  </w:font>
  <w:font w:name="Lucida Grande">
    <w:charset w:val="01"/>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15</w:t>
    </w:r>
    <w:r>
      <w:rPr/>
      <w:fldChar w:fldCharType="end"/>
    </w:r>
  </w:p>
  <w:p>
    <w:pPr>
      <w:pStyle w:val="Pieddepage"/>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re2"/>
      <w:numFmt w:val="none"/>
      <w:suff w:val="nothing"/>
      <w:lvlText w:val=""/>
      <w:lvlJc w:val="left"/>
      <w:pPr>
        <w:ind w:left="0" w:hanging="0"/>
      </w:pPr>
    </w:lvl>
    <w:lvl w:ilvl="2">
      <w:start w:val="1"/>
      <w:numFmt w:val="none"/>
      <w:suff w:val="nothing"/>
      <w:lvlText w:val=""/>
      <w:lvlJc w:val="left"/>
      <w:pPr>
        <w:ind w:left="0" w:hanging="0"/>
      </w:pPr>
    </w:lvl>
    <w:lvl w:ilvl="3">
      <w:start w:val="1"/>
      <w:pStyle w:val="Titre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360"/>
        </w:tabs>
        <w:ind w:left="36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5"/>
      <w:numFmt w:val="bullet"/>
      <w:lvlText w:val="-"/>
      <w:lvlJc w:val="left"/>
      <w:pPr>
        <w:ind w:left="473" w:hanging="360"/>
      </w:pPr>
      <w:rPr>
        <w:rFonts w:ascii="Lucida Grande" w:hAnsi="Lucida Grande" w:cs="Lucida Grande" w:hint="default"/>
        <w:sz w:val="22"/>
        <w:rFonts w:cs="Wingdings"/>
        <w:color w:val="000000"/>
      </w:rPr>
    </w:lvl>
    <w:lvl w:ilvl="1">
      <w:start w:val="1"/>
      <w:numFmt w:val="bullet"/>
      <w:lvlText w:val="o"/>
      <w:lvlJc w:val="left"/>
      <w:pPr>
        <w:ind w:left="1193" w:hanging="360"/>
      </w:pPr>
      <w:rPr>
        <w:rFonts w:ascii="Courier New" w:hAnsi="Courier New" w:cs="Courier New" w:hint="default"/>
      </w:rPr>
    </w:lvl>
    <w:lvl w:ilvl="2">
      <w:start w:val="1"/>
      <w:numFmt w:val="bullet"/>
      <w:lvlText w:val=""/>
      <w:lvlJc w:val="left"/>
      <w:pPr>
        <w:ind w:left="1913" w:hanging="360"/>
      </w:pPr>
      <w:rPr>
        <w:rFonts w:ascii="Wingdings" w:hAnsi="Wingdings" w:cs="Wingdings" w:hint="default"/>
      </w:rPr>
    </w:lvl>
    <w:lvl w:ilvl="3">
      <w:start w:val="1"/>
      <w:numFmt w:val="bullet"/>
      <w:lvlText w:val=""/>
      <w:lvlJc w:val="left"/>
      <w:pPr>
        <w:ind w:left="2633" w:hanging="360"/>
      </w:pPr>
      <w:rPr>
        <w:rFonts w:ascii="Symbol" w:hAnsi="Symbol" w:cs="Symbol" w:hint="default"/>
      </w:rPr>
    </w:lvl>
    <w:lvl w:ilvl="4">
      <w:start w:val="1"/>
      <w:numFmt w:val="bullet"/>
      <w:lvlText w:val="o"/>
      <w:lvlJc w:val="left"/>
      <w:pPr>
        <w:ind w:left="3353" w:hanging="360"/>
      </w:pPr>
      <w:rPr>
        <w:rFonts w:ascii="Courier New" w:hAnsi="Courier New" w:cs="Courier New" w:hint="default"/>
      </w:rPr>
    </w:lvl>
    <w:lvl w:ilvl="5">
      <w:start w:val="1"/>
      <w:numFmt w:val="bullet"/>
      <w:lvlText w:val=""/>
      <w:lvlJc w:val="left"/>
      <w:pPr>
        <w:ind w:left="4073" w:hanging="360"/>
      </w:pPr>
      <w:rPr>
        <w:rFonts w:ascii="Wingdings" w:hAnsi="Wingdings" w:cs="Wingdings" w:hint="default"/>
      </w:rPr>
    </w:lvl>
    <w:lvl w:ilvl="6">
      <w:start w:val="1"/>
      <w:numFmt w:val="bullet"/>
      <w:lvlText w:val=""/>
      <w:lvlJc w:val="left"/>
      <w:pPr>
        <w:ind w:left="4793" w:hanging="360"/>
      </w:pPr>
      <w:rPr>
        <w:rFonts w:ascii="Symbol" w:hAnsi="Symbol" w:cs="Symbol" w:hint="default"/>
      </w:rPr>
    </w:lvl>
    <w:lvl w:ilvl="7">
      <w:start w:val="1"/>
      <w:numFmt w:val="bullet"/>
      <w:lvlText w:val="o"/>
      <w:lvlJc w:val="left"/>
      <w:pPr>
        <w:ind w:left="5513" w:hanging="360"/>
      </w:pPr>
      <w:rPr>
        <w:rFonts w:ascii="Courier New" w:hAnsi="Courier New" w:cs="Courier New" w:hint="default"/>
      </w:rPr>
    </w:lvl>
    <w:lvl w:ilvl="8">
      <w:start w:val="1"/>
      <w:numFmt w:val="bullet"/>
      <w:lvlText w:val=""/>
      <w:lvlJc w:val="left"/>
      <w:pPr>
        <w:ind w:left="6233" w:hanging="360"/>
      </w:pPr>
      <w:rPr>
        <w:rFonts w:ascii="Wingdings" w:hAnsi="Wingdings" w:cs="Wingdings" w:hint="default"/>
      </w:rPr>
    </w:lvl>
  </w:abstractNum>
  <w:abstractNum w:abstractNumId="6">
    <w:lvl w:ilvl="0">
      <w:start w:val="12"/>
      <w:numFmt w:val="bullet"/>
      <w:lvlText w:val="-"/>
      <w:lvlJc w:val="left"/>
      <w:pPr>
        <w:ind w:left="1146" w:hanging="360"/>
      </w:pPr>
      <w:rPr>
        <w:rFonts w:ascii="Times New Roman" w:hAnsi="Times New Roman" w:cs="Times New Roman" w:hint="default"/>
        <w:sz w:val="22"/>
        <w:rFonts w:cs="Times New Roman"/>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Times New Roman" w:hAnsi="Times New Roman" w:cs="Times New Roman" w:hint="default"/>
        <w:sz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embedSystemFonts/>
  <w:defaultTabStop w:val="708"/>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a027c"/>
    <w:pPr>
      <w:widowControl/>
      <w:bidi w:val="0"/>
      <w:jc w:val="left"/>
    </w:pPr>
    <w:rPr>
      <w:rFonts w:ascii="Times New Roman" w:hAnsi="Times New Roman" w:eastAsia="Times New Roman" w:cs="Times New Roman"/>
      <w:color w:val="auto"/>
      <w:kern w:val="0"/>
      <w:sz w:val="24"/>
      <w:szCs w:val="24"/>
      <w:lang w:val="en-GB" w:eastAsia="ko-KR" w:bidi="th-TH"/>
    </w:rPr>
  </w:style>
  <w:style w:type="paragraph" w:styleId="Titre1">
    <w:name w:val="Heading 1"/>
    <w:basedOn w:val="Normal"/>
    <w:next w:val="Normal"/>
    <w:qFormat/>
    <w:pPr>
      <w:keepNext w:val="true"/>
      <w:spacing w:before="240" w:after="60"/>
      <w:outlineLvl w:val="0"/>
    </w:pPr>
    <w:rPr>
      <w:rFonts w:ascii="Arial" w:hAnsi="Arial" w:cs="Arial"/>
      <w:b/>
      <w:bCs/>
      <w:kern w:val="2"/>
      <w:sz w:val="32"/>
      <w:szCs w:val="32"/>
    </w:rPr>
  </w:style>
  <w:style w:type="paragraph" w:styleId="Titre2">
    <w:name w:val="Heading 2"/>
    <w:basedOn w:val="Normal"/>
    <w:next w:val="Normal"/>
    <w:qFormat/>
    <w:pPr>
      <w:keepNext w:val="true"/>
      <w:numPr>
        <w:ilvl w:val="1"/>
        <w:numId w:val="1"/>
      </w:numPr>
      <w:ind w:left="4140" w:hanging="0"/>
      <w:outlineLvl w:val="1"/>
    </w:pPr>
    <w:rPr>
      <w:i/>
      <w:iCs/>
    </w:rPr>
  </w:style>
  <w:style w:type="paragraph" w:styleId="Titre3">
    <w:name w:val="Heading 3"/>
    <w:basedOn w:val="Normal"/>
    <w:next w:val="Normal"/>
    <w:link w:val="Titre3Car"/>
    <w:uiPriority w:val="9"/>
    <w:qFormat/>
    <w:rsid w:val="00753a94"/>
    <w:pPr>
      <w:keepNext w:val="true"/>
      <w:spacing w:before="240" w:after="60"/>
      <w:outlineLvl w:val="2"/>
    </w:pPr>
    <w:rPr>
      <w:rFonts w:ascii="Calibri Light" w:hAnsi="Calibri Light"/>
      <w:b/>
      <w:bCs/>
      <w:sz w:val="26"/>
      <w:szCs w:val="26"/>
      <w:lang w:val="x-none" w:eastAsia="zh-CN" w:bidi="ar-SA"/>
    </w:rPr>
  </w:style>
  <w:style w:type="paragraph" w:styleId="Titre4">
    <w:name w:val="Heading 4"/>
    <w:basedOn w:val="Titre"/>
    <w:qFormat/>
    <w:pPr>
      <w:numPr>
        <w:ilvl w:val="3"/>
        <w:numId w:val="1"/>
      </w:numPr>
      <w:outlineLvl w:val="3"/>
    </w:pPr>
    <w:rPr>
      <w:rFonts w:ascii="Liberation Serif" w:hAnsi="Liberation Serif"/>
      <w:b/>
      <w:bCs/>
      <w:sz w:val="24"/>
      <w:szCs w:val="24"/>
    </w:rPr>
  </w:style>
  <w:style w:type="paragraph" w:styleId="Titre5">
    <w:name w:val="Heading 5"/>
    <w:basedOn w:val="Normal"/>
    <w:next w:val="Normal"/>
    <w:qFormat/>
    <w:pPr>
      <w:spacing w:before="240" w:after="60"/>
      <w:outlineLvl w:val="4"/>
    </w:pPr>
    <w:rPr>
      <w:rFonts w:ascii="Calibri" w:hAnsi="Calibri"/>
      <w:b/>
      <w:bCs/>
      <w:i/>
      <w:iCs/>
      <w:sz w:val="26"/>
      <w:szCs w:val="26"/>
    </w:rPr>
  </w:style>
  <w:style w:type="paragraph" w:styleId="Titre8">
    <w:name w:val="Heading 8"/>
    <w:basedOn w:val="Normal"/>
    <w:next w:val="Normal"/>
    <w:qFormat/>
    <w:pPr>
      <w:spacing w:before="240" w:after="60"/>
      <w:outlineLvl w:val="7"/>
    </w:pPr>
    <w:rPr>
      <w:i/>
      <w:iCs/>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2" w:customStyle="1">
    <w:name w:val="WW8Num1z2"/>
    <w:qFormat/>
    <w:rPr>
      <w:rFonts w:ascii="Courier New" w:hAnsi="Courier New" w:cs="Webdings"/>
    </w:rPr>
  </w:style>
  <w:style w:type="character" w:styleId="WW8Num1z3" w:customStyle="1">
    <w:name w:val="WW8Num1z3"/>
    <w:qFormat/>
    <w:rPr>
      <w:rFonts w:ascii="Wingdings" w:hAnsi="Wingdings" w:cs="Wingdings"/>
    </w:rPr>
  </w:style>
  <w:style w:type="character" w:styleId="WW8Num2z0" w:customStyle="1">
    <w:name w:val="WW8Num2z0"/>
    <w:qFormat/>
    <w:rPr>
      <w:rFonts w:ascii="Symbol" w:hAnsi="Symbol" w:cs="Symbol"/>
    </w:rPr>
  </w:style>
  <w:style w:type="character" w:styleId="WW8Num4z0" w:customStyle="1">
    <w:name w:val="WW8Num4z0"/>
    <w:qFormat/>
    <w:rPr>
      <w:rFonts w:ascii="Symbol" w:hAnsi="Symbol" w:cs="Symbol"/>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Arial" w:hAnsi="Arial" w:eastAsia="Times New Roman" w:cs="Aria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Times New Roman"/>
    </w:rPr>
  </w:style>
  <w:style w:type="character" w:styleId="WW8Num7z3" w:customStyle="1">
    <w:name w:val="WW8Num7z3"/>
    <w:qFormat/>
    <w:rPr>
      <w:rFonts w:ascii="Symbol" w:hAnsi="Symbol" w:cs="Times New Roman"/>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rFonts w:ascii="Symbol" w:hAnsi="Symbol" w:cs="Symbol"/>
    </w:rPr>
  </w:style>
  <w:style w:type="character" w:styleId="WW8Num10z1" w:customStyle="1">
    <w:name w:val="WW8Num10z1"/>
    <w:qFormat/>
    <w:rPr>
      <w:rFonts w:ascii="Times New Roman" w:hAnsi="Times New Roman" w:eastAsia="Times New Roman" w:cs="Times New Roman"/>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1z0" w:customStyle="1">
    <w:name w:val="WW8Num11z0"/>
    <w:qFormat/>
    <w:rPr>
      <w:rFonts w:ascii="Symbol" w:hAnsi="Symbol" w:cs="Symbol"/>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2z0" w:customStyle="1">
    <w:name w:val="WW8Num12z0"/>
    <w:qFormat/>
    <w:rPr>
      <w:rFonts w:ascii="Times New Roman" w:hAnsi="Times New Roman" w:eastAsia="Times New Roman" w:cs="Times New Roman"/>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4z0" w:customStyle="1">
    <w:name w:val="WW8Num14z0"/>
    <w:qFormat/>
    <w:rPr>
      <w:rFonts w:ascii="Symbol" w:hAnsi="Symbol" w:cs="Times New Roman"/>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Times New Roman"/>
    </w:rPr>
  </w:style>
  <w:style w:type="character" w:styleId="WW8Num14z3" w:customStyle="1">
    <w:name w:val="WW8Num14z3"/>
    <w:qFormat/>
    <w:rPr>
      <w:rFonts w:ascii="Symbol" w:hAnsi="Symbol" w:cs="Symbol"/>
    </w:rPr>
  </w:style>
  <w:style w:type="character" w:styleId="WW8Num15z0" w:customStyle="1">
    <w:name w:val="WW8Num15z0"/>
    <w:qFormat/>
    <w:rPr>
      <w:rFonts w:ascii="Times New Roman" w:hAnsi="Times New Roman" w:eastAsia="Times New Roman" w:cs="Times New Roman"/>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5z3" w:customStyle="1">
    <w:name w:val="WW8Num15z3"/>
    <w:qFormat/>
    <w:rPr>
      <w:rFonts w:ascii="Symbol" w:hAnsi="Symbol" w:cs="Symbol"/>
    </w:rPr>
  </w:style>
  <w:style w:type="character" w:styleId="WW8Num16z0" w:customStyle="1">
    <w:name w:val="WW8Num16z0"/>
    <w:qFormat/>
    <w:rPr>
      <w:b w:val="false"/>
      <w:i w:val="false"/>
      <w:color w:val="FF0000"/>
      <w:sz w:val="22"/>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rFonts w:ascii="Wingdings" w:hAnsi="Wingdings" w:cs="Wingdings"/>
    </w:rPr>
  </w:style>
  <w:style w:type="character" w:styleId="WW8Num17z1" w:customStyle="1">
    <w:name w:val="WW8Num17z1"/>
    <w:qFormat/>
    <w:rPr>
      <w:rFonts w:ascii="Courier New" w:hAnsi="Courier New" w:cs="Webdings"/>
    </w:rPr>
  </w:style>
  <w:style w:type="character" w:styleId="WW8Num17z3" w:customStyle="1">
    <w:name w:val="WW8Num17z3"/>
    <w:qFormat/>
    <w:rPr>
      <w:rFonts w:ascii="Symbol" w:hAnsi="Symbol" w:cs="Symbol"/>
    </w:rPr>
  </w:style>
  <w:style w:type="character" w:styleId="WW8Num18z0" w:customStyle="1">
    <w:name w:val="WW8Num18z0"/>
    <w:qFormat/>
    <w:rPr>
      <w:rFonts w:ascii="Webdings" w:hAnsi="Webdings" w:cs="Webdings"/>
      <w:sz w:val="16"/>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8z3" w:customStyle="1">
    <w:name w:val="WW8Num18z3"/>
    <w:qFormat/>
    <w:rPr>
      <w:rFonts w:ascii="Symbol" w:hAnsi="Symbol" w:cs="Symbol"/>
    </w:rPr>
  </w:style>
  <w:style w:type="character" w:styleId="WW8Num19z0" w:customStyle="1">
    <w:name w:val="WW8Num19z0"/>
    <w:qFormat/>
    <w:rPr>
      <w:rFonts w:ascii="Webdings" w:hAnsi="Webdings" w:cs="Webdings"/>
      <w:sz w:val="16"/>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0z0" w:customStyle="1">
    <w:name w:val="WW8Num20z0"/>
    <w:qFormat/>
    <w:rPr>
      <w:rFonts w:ascii="Webdings" w:hAnsi="Webdings" w:cs="Webdings"/>
      <w:sz w:val="16"/>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rFonts w:ascii="Webdings" w:hAnsi="Webdings" w:cs="Webdings"/>
      <w:sz w:val="16"/>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Webdings" w:hAnsi="Webdings" w:cs="Webdings"/>
      <w:sz w:val="16"/>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Webdings" w:hAnsi="Webdings" w:cs="Webdings"/>
      <w:sz w:val="16"/>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5z0" w:customStyle="1">
    <w:name w:val="WW8Num25z0"/>
    <w:qFormat/>
    <w:rPr>
      <w:rFonts w:ascii="Webdings" w:hAnsi="Webdings" w:cs="Webdings"/>
      <w:sz w:val="16"/>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5z3" w:customStyle="1">
    <w:name w:val="WW8Num25z3"/>
    <w:qFormat/>
    <w:rPr>
      <w:rFonts w:ascii="Symbol" w:hAnsi="Symbol" w:cs="Symbol"/>
    </w:rPr>
  </w:style>
  <w:style w:type="character" w:styleId="WW8Num26z0" w:customStyle="1">
    <w:name w:val="WW8Num26z0"/>
    <w:qFormat/>
    <w:rPr>
      <w:rFonts w:ascii="Courier New" w:hAnsi="Courier New" w:cs="Courier New"/>
      <w:sz w:val="32"/>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6z3" w:customStyle="1">
    <w:name w:val="WW8Num26z3"/>
    <w:qFormat/>
    <w:rPr>
      <w:rFonts w:ascii="Symbol" w:hAnsi="Symbol" w:cs="Symbol"/>
    </w:rPr>
  </w:style>
  <w:style w:type="character" w:styleId="WW8Num27z0" w:customStyle="1">
    <w:name w:val="WW8Num27z0"/>
    <w:qFormat/>
    <w:rPr>
      <w:rFonts w:ascii="Webdings" w:hAnsi="Webdings" w:cs="Webdings"/>
      <w:sz w:val="16"/>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Webdings" w:hAnsi="Webdings" w:cs="Webdings"/>
      <w:sz w:val="16"/>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28z3" w:customStyle="1">
    <w:name w:val="WW8Num28z3"/>
    <w:qFormat/>
    <w:rPr>
      <w:rFonts w:ascii="Symbol" w:hAnsi="Symbol" w:cs="Symbol"/>
    </w:rPr>
  </w:style>
  <w:style w:type="character" w:styleId="WW8Num29z0" w:customStyle="1">
    <w:name w:val="WW8Num29z0"/>
    <w:qFormat/>
    <w:rPr>
      <w:rFonts w:ascii="Webdings" w:hAnsi="Webdings" w:eastAsia="Webdings" w:cs="Webdings"/>
      <w:color w:val="FF0000"/>
      <w:sz w:val="16"/>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31z0" w:customStyle="1">
    <w:name w:val="WW8Num31z0"/>
    <w:qFormat/>
    <w:rPr>
      <w:rFonts w:ascii="Wingdings" w:hAnsi="Wingdings" w:cs="Wingdings"/>
    </w:rPr>
  </w:style>
  <w:style w:type="character" w:styleId="WW8Num31z1" w:customStyle="1">
    <w:name w:val="WW8Num31z1"/>
    <w:qFormat/>
    <w:rPr>
      <w:rFonts w:ascii="Courier New" w:hAnsi="Courier New" w:cs="Webdings"/>
    </w:rPr>
  </w:style>
  <w:style w:type="character" w:styleId="WW8Num31z3" w:customStyle="1">
    <w:name w:val="WW8Num31z3"/>
    <w:qFormat/>
    <w:rPr>
      <w:rFonts w:ascii="Symbol" w:hAnsi="Symbol" w:cs="Symbol"/>
    </w:rPr>
  </w:style>
  <w:style w:type="character" w:styleId="WW8Num32z0" w:customStyle="1">
    <w:name w:val="WW8Num32z0"/>
    <w:qFormat/>
    <w:rPr>
      <w:rFonts w:ascii="Webdings" w:hAnsi="Webdings" w:cs="Webdings"/>
      <w:sz w:val="16"/>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rFonts w:ascii="Webdings" w:hAnsi="Webdings" w:cs="Webdings"/>
      <w:sz w:val="16"/>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3z3" w:customStyle="1">
    <w:name w:val="WW8Num33z3"/>
    <w:qFormat/>
    <w:rPr>
      <w:rFonts w:ascii="Symbol" w:hAnsi="Symbol" w:cs="Symbol"/>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Webdings"/>
    </w:rPr>
  </w:style>
  <w:style w:type="character" w:styleId="WW8Num34z2" w:customStyle="1">
    <w:name w:val="WW8Num34z2"/>
    <w:qFormat/>
    <w:rPr>
      <w:rFonts w:ascii="Wingdings" w:hAnsi="Wingdings" w:cs="Wingdings"/>
    </w:rPr>
  </w:style>
  <w:style w:type="character" w:styleId="WW8Num35z0" w:customStyle="1">
    <w:name w:val="WW8Num35z0"/>
    <w:qFormat/>
    <w:rPr>
      <w:rFonts w:ascii="Webdings" w:hAnsi="Webdings" w:cs="Webdings"/>
      <w:sz w:val="16"/>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WW8Num35z3" w:customStyle="1">
    <w:name w:val="WW8Num35z3"/>
    <w:qFormat/>
    <w:rPr>
      <w:rFonts w:ascii="Symbol" w:hAnsi="Symbol" w:cs="Symbol"/>
    </w:rPr>
  </w:style>
  <w:style w:type="character" w:styleId="WW8Num36z0" w:customStyle="1">
    <w:name w:val="WW8Num36z0"/>
    <w:qFormat/>
    <w:rPr>
      <w:rFonts w:ascii="Webdings" w:hAnsi="Webdings" w:cs="Webdings"/>
      <w:sz w:val="16"/>
    </w:rPr>
  </w:style>
  <w:style w:type="character" w:styleId="WW8Num36z1" w:customStyle="1">
    <w:name w:val="WW8Num36z1"/>
    <w:qFormat/>
    <w:rPr>
      <w:rFonts w:ascii="Courier New" w:hAnsi="Courier New" w:cs="Courier New"/>
    </w:rPr>
  </w:style>
  <w:style w:type="character" w:styleId="WW8Num36z2" w:customStyle="1">
    <w:name w:val="WW8Num36z2"/>
    <w:qFormat/>
    <w:rPr>
      <w:rFonts w:ascii="Wingdings" w:hAnsi="Wingdings" w:cs="Wingdings"/>
    </w:rPr>
  </w:style>
  <w:style w:type="character" w:styleId="WW8Num36z3" w:customStyle="1">
    <w:name w:val="WW8Num36z3"/>
    <w:qFormat/>
    <w:rPr>
      <w:rFonts w:ascii="Symbol" w:hAnsi="Symbol" w:cs="Symbol"/>
    </w:rPr>
  </w:style>
  <w:style w:type="character" w:styleId="WW8Num37z0" w:customStyle="1">
    <w:name w:val="WW8Num37z0"/>
    <w:qFormat/>
    <w:rPr>
      <w:rFonts w:ascii="Webdings" w:hAnsi="Webdings" w:cs="Webdings"/>
      <w:sz w:val="16"/>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Policepardfaut2" w:customStyle="1">
    <w:name w:val="Police par défaut2"/>
    <w:qFormat/>
    <w:rPr/>
  </w:style>
  <w:style w:type="character" w:styleId="WW8Num3z0" w:customStyle="1">
    <w:name w:val="WW8Num3z0"/>
    <w:qFormat/>
    <w:rPr>
      <w:rFonts w:ascii="Wingdings" w:hAnsi="Wingdings" w:cs="StarSymbol"/>
      <w:sz w:val="18"/>
      <w:szCs w:val="18"/>
    </w:rPr>
  </w:style>
  <w:style w:type="character" w:styleId="WW8Num5z0" w:customStyle="1">
    <w:name w:val="WW8Num5z0"/>
    <w:qFormat/>
    <w:rPr>
      <w:rFonts w:ascii="Symbol" w:hAnsi="Symbol" w:cs="Symbol"/>
    </w:rPr>
  </w:style>
  <w:style w:type="character" w:styleId="WW8Num13z0" w:customStyle="1">
    <w:name w:val="WW8Num13z0"/>
    <w:qFormat/>
    <w:rPr>
      <w:rFonts w:ascii="Times New Roman" w:hAnsi="Times New Roman" w:eastAsia="Times New Roman" w:cs="Times New Roman"/>
    </w:rPr>
  </w:style>
  <w:style w:type="character" w:styleId="WWPolicepardfaut" w:customStyle="1">
    <w:name w:val="WW-Police par défaut"/>
    <w:qFormat/>
    <w:rPr/>
  </w:style>
  <w:style w:type="character" w:styleId="AbsatzStandardschriftart" w:customStyle="1">
    <w:name w:val="Absatz-Standardschriftart"/>
    <w:qFormat/>
    <w:rPr/>
  </w:style>
  <w:style w:type="character" w:styleId="WW8Num10z4" w:customStyle="1">
    <w:name w:val="WW8Num10z4"/>
    <w:qFormat/>
    <w:rPr>
      <w:rFonts w:ascii="Courier New" w:hAnsi="Courier New" w:cs="Courier New"/>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Policepardfaut1" w:customStyle="1">
    <w:name w:val="Police par défaut1"/>
    <w:qFormat/>
    <w:rPr/>
  </w:style>
  <w:style w:type="character" w:styleId="Pagenumber">
    <w:name w:val="page number"/>
    <w:basedOn w:val="Policepardfaut1"/>
    <w:qFormat/>
    <w:rPr/>
  </w:style>
  <w:style w:type="character" w:styleId="Marquedecommentaire1" w:customStyle="1">
    <w:name w:val="Marque de commentaire1"/>
    <w:qFormat/>
    <w:rPr>
      <w:sz w:val="16"/>
      <w:szCs w:val="16"/>
    </w:rPr>
  </w:style>
  <w:style w:type="character" w:styleId="TextebrutCar" w:customStyle="1">
    <w:name w:val="Texte brut Car"/>
    <w:qFormat/>
    <w:rPr>
      <w:rFonts w:ascii="Consolas" w:hAnsi="Consolas" w:eastAsia="Calibri" w:cs="Consolas"/>
      <w:sz w:val="21"/>
      <w:szCs w:val="21"/>
    </w:rPr>
  </w:style>
  <w:style w:type="character" w:styleId="Titre5Car" w:customStyle="1">
    <w:name w:val="Titre 5 Car"/>
    <w:qFormat/>
    <w:rPr>
      <w:rFonts w:ascii="Calibri" w:hAnsi="Calibri" w:eastAsia="Times New Roman" w:cs="Times New Roman"/>
      <w:b/>
      <w:bCs/>
      <w:i/>
      <w:iCs/>
      <w:sz w:val="26"/>
      <w:szCs w:val="26"/>
    </w:rPr>
  </w:style>
  <w:style w:type="character" w:styleId="PieddepageCar" w:customStyle="1">
    <w:name w:val="Pied de page Car"/>
    <w:qFormat/>
    <w:rPr>
      <w:sz w:val="24"/>
      <w:szCs w:val="24"/>
    </w:rPr>
  </w:style>
  <w:style w:type="character" w:styleId="Strong">
    <w:name w:val="Strong"/>
    <w:uiPriority w:val="22"/>
    <w:qFormat/>
    <w:rPr>
      <w:b/>
      <w:bCs/>
    </w:rPr>
  </w:style>
  <w:style w:type="character" w:styleId="Hps" w:customStyle="1">
    <w:name w:val="hps"/>
    <w:basedOn w:val="Policepardfaut2"/>
    <w:qFormat/>
    <w:rPr/>
  </w:style>
  <w:style w:type="character" w:styleId="Hpsatn" w:customStyle="1">
    <w:name w:val="hps atn"/>
    <w:basedOn w:val="Policepardfaut2"/>
    <w:qFormat/>
    <w:rPr/>
  </w:style>
  <w:style w:type="character" w:styleId="LienInternet">
    <w:name w:val="Lien Internet"/>
    <w:uiPriority w:val="99"/>
    <w:semiHidden/>
    <w:unhideWhenUsed/>
    <w:rsid w:val="00d52b5e"/>
    <w:rPr>
      <w:color w:val="0000FF"/>
      <w:u w:val="single"/>
    </w:rPr>
  </w:style>
  <w:style w:type="character" w:styleId="Titre3Car" w:customStyle="1">
    <w:name w:val="Titre 3 Car"/>
    <w:link w:val="Titre3"/>
    <w:uiPriority w:val="9"/>
    <w:qFormat/>
    <w:rsid w:val="00753a94"/>
    <w:rPr>
      <w:rFonts w:ascii="Calibri Light" w:hAnsi="Calibri Light" w:eastAsia="Times New Roman" w:cs="Times New Roman"/>
      <w:b/>
      <w:bCs/>
      <w:sz w:val="26"/>
      <w:szCs w:val="26"/>
      <w:lang w:eastAsia="zh-CN"/>
    </w:rPr>
  </w:style>
  <w:style w:type="character" w:styleId="Annotationreference">
    <w:name w:val="annotation reference"/>
    <w:uiPriority w:val="99"/>
    <w:semiHidden/>
    <w:unhideWhenUsed/>
    <w:qFormat/>
    <w:rsid w:val="00b70635"/>
    <w:rPr>
      <w:sz w:val="16"/>
      <w:szCs w:val="16"/>
    </w:rPr>
  </w:style>
  <w:style w:type="character" w:styleId="CommentaireCar" w:customStyle="1">
    <w:name w:val="Commentaire Car"/>
    <w:basedOn w:val="DefaultParagraphFont"/>
    <w:link w:val="Commentaire"/>
    <w:uiPriority w:val="99"/>
    <w:semiHidden/>
    <w:qFormat/>
    <w:rsid w:val="00b70635"/>
    <w:rPr/>
  </w:style>
  <w:style w:type="character" w:styleId="ListLabel1">
    <w:name w:val="ListLabel 1"/>
    <w:qFormat/>
    <w:rPr>
      <w:rFonts w:cs="Symbol"/>
      <w:sz w:val="22"/>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Times New Roman"/>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b w:val="false"/>
      <w:i w:val="false"/>
      <w:color w:val="FF0000"/>
      <w:sz w:val="22"/>
    </w:rPr>
  </w:style>
  <w:style w:type="character" w:styleId="ListLabel22">
    <w:name w:val="ListLabel 22"/>
    <w:qFormat/>
    <w:rPr>
      <w:rFonts w:cs="Webdings"/>
      <w:sz w:val="16"/>
    </w:rPr>
  </w:style>
  <w:style w:type="character" w:styleId="ListLabel23">
    <w:name w:val="ListLabel 23"/>
    <w:qFormat/>
    <w:rPr>
      <w:rFonts w:cs="Webdings"/>
      <w:sz w:val="16"/>
    </w:rPr>
  </w:style>
  <w:style w:type="character" w:styleId="ListLabel24">
    <w:name w:val="ListLabel 24"/>
    <w:qFormat/>
    <w:rPr>
      <w:rFonts w:cs="Webdings"/>
      <w:sz w:val="16"/>
    </w:rPr>
  </w:style>
  <w:style w:type="character" w:styleId="ListLabel25">
    <w:name w:val="ListLabel 25"/>
    <w:qFormat/>
    <w:rPr>
      <w:rFonts w:cs="Webdings"/>
      <w:sz w:val="16"/>
    </w:rPr>
  </w:style>
  <w:style w:type="character" w:styleId="ListLabel26">
    <w:name w:val="ListLabel 26"/>
    <w:qFormat/>
    <w:rPr>
      <w:rFonts w:cs="Webdings"/>
      <w:sz w:val="16"/>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Webdings"/>
      <w:sz w:val="16"/>
    </w:rPr>
  </w:style>
  <w:style w:type="character" w:styleId="ListLabel36">
    <w:name w:val="ListLabel 36"/>
    <w:qFormat/>
    <w:rPr>
      <w:rFonts w:cs="Webdings"/>
      <w:sz w:val="16"/>
    </w:rPr>
  </w:style>
  <w:style w:type="character" w:styleId="ListLabel37">
    <w:name w:val="ListLabel 37"/>
    <w:qFormat/>
    <w:rPr>
      <w:rFonts w:cs="Webdings"/>
      <w:sz w:val="16"/>
    </w:rPr>
  </w:style>
  <w:style w:type="character" w:styleId="ListLabel38">
    <w:name w:val="ListLabel 38"/>
    <w:qFormat/>
    <w:rPr>
      <w:rFonts w:cs="Webdings"/>
      <w:sz w:val="16"/>
    </w:rPr>
  </w:style>
  <w:style w:type="character" w:styleId="ListLabel39">
    <w:name w:val="ListLabel 39"/>
    <w:qFormat/>
    <w:rPr>
      <w:sz w:val="16"/>
    </w:rPr>
  </w:style>
  <w:style w:type="character" w:styleId="ListLabel40">
    <w:name w:val="ListLabel 40"/>
    <w:qFormat/>
    <w:rPr>
      <w:sz w:val="16"/>
    </w:rPr>
  </w:style>
  <w:style w:type="character" w:styleId="ListLabel41">
    <w:name w:val="ListLabel 41"/>
    <w:qFormat/>
    <w:rPr>
      <w:rFonts w:cs="Times New Roman"/>
      <w:sz w:val="22"/>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Calibri" w:cs="Wingdings"/>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eastAsia="Calibri" w:cs="Times New Roman"/>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eastAsia="Calibri" w:cs="Times New Roman"/>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eastAsia="Calibri" w:cs="Wingdings"/>
      <w:color w:val="000000"/>
      <w:sz w:val="22"/>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eastAsia="Times New Roman" w:cs="Times New Roman"/>
      <w:sz w:val="22"/>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Times New Roman"/>
      <w:sz w:val="22"/>
    </w:rPr>
  </w:style>
  <w:style w:type="character" w:styleId="ListLabel80">
    <w:name w:val="ListLabel 80"/>
    <w:qFormat/>
    <w:rPr>
      <w:rFonts w:eastAsia="Times New Roman" w:cs="Times New Roman"/>
      <w:sz w:val="22"/>
    </w:rPr>
  </w:style>
  <w:style w:type="paragraph" w:styleId="Titre" w:customStyle="1">
    <w:name w:val="Titre"/>
    <w:basedOn w:val="Normal"/>
    <w:next w:val="Corpsdetexte"/>
    <w:qFormat/>
    <w:pPr>
      <w:keepNext w:val="true"/>
      <w:spacing w:before="240" w:after="120"/>
    </w:pPr>
    <w:rPr>
      <w:rFonts w:ascii="Liberation Sans" w:hAnsi="Liberation Sans" w:eastAsia="DejaVu Sans" w:cs="Lohit Hindi"/>
      <w:sz w:val="28"/>
      <w:szCs w:val="28"/>
    </w:rPr>
  </w:style>
  <w:style w:type="paragraph" w:styleId="Corpsdetexte">
    <w:name w:val="Body Text"/>
    <w:basedOn w:val="Normal"/>
    <w:pPr>
      <w:spacing w:before="0" w:after="120"/>
    </w:pPr>
    <w:rPr/>
  </w:style>
  <w:style w:type="paragraph" w:styleId="Liste">
    <w:name w:val="List"/>
    <w:basedOn w:val="Corpsdetexte"/>
    <w:pPr/>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Hindi"/>
    </w:rPr>
  </w:style>
  <w:style w:type="paragraph" w:styleId="Titre21" w:customStyle="1">
    <w:name w:val="Titre2"/>
    <w:basedOn w:val="Normal"/>
    <w:next w:val="Soustitre"/>
    <w:qFormat/>
    <w:pPr>
      <w:jc w:val="center"/>
    </w:pPr>
    <w:rPr>
      <w:rFonts w:ascii="Arial" w:hAnsi="Arial" w:cs="Arial"/>
      <w:b/>
      <w:bCs/>
      <w:u w:val="single"/>
    </w:rPr>
  </w:style>
  <w:style w:type="paragraph" w:styleId="Soustitre">
    <w:name w:val="Subtitle"/>
    <w:basedOn w:val="Titre11"/>
    <w:qFormat/>
    <w:pPr>
      <w:jc w:val="center"/>
    </w:pPr>
    <w:rPr>
      <w:i/>
      <w:iCs/>
    </w:rPr>
  </w:style>
  <w:style w:type="paragraph" w:styleId="Caption">
    <w:name w:val="caption"/>
    <w:basedOn w:val="Normal"/>
    <w:qFormat/>
    <w:pPr>
      <w:suppressLineNumbers/>
      <w:spacing w:before="120" w:after="120"/>
    </w:pPr>
    <w:rPr>
      <w:rFonts w:cs="Lohit Hindi"/>
      <w:i/>
      <w:iCs/>
    </w:rPr>
  </w:style>
  <w:style w:type="paragraph" w:styleId="Caption1" w:customStyle="1">
    <w:name w:val="Caption1"/>
    <w:basedOn w:val="Normal"/>
    <w:qFormat/>
    <w:pPr>
      <w:suppressLineNumbers/>
      <w:spacing w:before="120" w:after="120"/>
    </w:pPr>
    <w:rPr>
      <w:rFonts w:cs="Lohit Hindi"/>
      <w:i/>
      <w:iCs/>
    </w:rPr>
  </w:style>
  <w:style w:type="paragraph" w:styleId="Titre11" w:customStyle="1">
    <w:name w:val="Titre1"/>
    <w:basedOn w:val="Normal"/>
    <w:qFormat/>
    <w:pPr>
      <w:keepNext w:val="true"/>
      <w:spacing w:before="240" w:after="120"/>
    </w:pPr>
    <w:rPr>
      <w:rFonts w:ascii="Liberation Sans" w:hAnsi="Liberation Sans" w:eastAsia="DejaVu LGC Sans" w:cs="DejaVu LGC Sans"/>
      <w:sz w:val="28"/>
      <w:szCs w:val="28"/>
    </w:rPr>
  </w:style>
  <w:style w:type="paragraph" w:styleId="Lgende1" w:customStyle="1">
    <w:name w:val="Légende1"/>
    <w:basedOn w:val="Normal"/>
    <w:qFormat/>
    <w:pPr>
      <w:suppressLineNumbers/>
      <w:spacing w:before="120" w:after="120"/>
    </w:pPr>
    <w:rPr>
      <w:i/>
      <w:iCs/>
    </w:rPr>
  </w:style>
  <w:style w:type="paragraph" w:styleId="Rpertoire" w:customStyle="1">
    <w:name w:val="Répertoire"/>
    <w:basedOn w:val="Normal"/>
    <w:qFormat/>
    <w:pPr>
      <w:suppressLineNumbers/>
    </w:pPr>
    <w:rPr/>
  </w:style>
  <w:style w:type="paragraph" w:styleId="Textebrut1" w:customStyle="1">
    <w:name w:val="Texte brut1"/>
    <w:basedOn w:val="Normal"/>
    <w:qFormat/>
    <w:pPr/>
    <w:rPr>
      <w:rFonts w:ascii="Courier New" w:hAnsi="Courier New" w:cs="Courier New"/>
      <w:sz w:val="20"/>
      <w:szCs w:val="20"/>
    </w:rPr>
  </w:style>
  <w:style w:type="paragraph" w:styleId="Entte">
    <w:name w:val="Header"/>
    <w:basedOn w:val="Normal"/>
    <w:pPr>
      <w:tabs>
        <w:tab w:val="center" w:pos="4536" w:leader="none"/>
        <w:tab w:val="right" w:pos="9072" w:leader="none"/>
      </w:tabs>
    </w:pPr>
    <w:rPr>
      <w:sz w:val="20"/>
      <w:szCs w:val="20"/>
    </w:rPr>
  </w:style>
  <w:style w:type="paragraph" w:styleId="Textebrut2" w:customStyle="1">
    <w:name w:val="Texte brut2"/>
    <w:basedOn w:val="Normal"/>
    <w:qFormat/>
    <w:pPr/>
    <w:rPr>
      <w:rFonts w:ascii="Courier New" w:hAnsi="Courier New" w:cs="Courier New"/>
      <w:sz w:val="20"/>
      <w:szCs w:val="20"/>
    </w:rPr>
  </w:style>
  <w:style w:type="paragraph" w:styleId="Contenudetableau" w:customStyle="1">
    <w:name w:val="Contenu de tableau"/>
    <w:basedOn w:val="Corpsdetexte"/>
    <w:qFormat/>
    <w:pPr>
      <w:widowControl w:val="false"/>
    </w:pPr>
    <w:rPr/>
  </w:style>
  <w:style w:type="paragraph" w:styleId="BalloonText">
    <w:name w:val="Balloon Text"/>
    <w:basedOn w:val="Normal"/>
    <w:qFormat/>
    <w:pPr/>
    <w:rPr>
      <w:rFonts w:ascii="Tahoma" w:hAnsi="Tahoma" w:cs="Tahoma"/>
      <w:sz w:val="16"/>
      <w:szCs w:val="16"/>
    </w:rPr>
  </w:style>
  <w:style w:type="paragraph" w:styleId="Pieddepage">
    <w:name w:val="Footer"/>
    <w:basedOn w:val="Normal"/>
    <w:pPr>
      <w:tabs>
        <w:tab w:val="center" w:pos="4536" w:leader="none"/>
        <w:tab w:val="right" w:pos="9072" w:leader="none"/>
      </w:tabs>
    </w:pPr>
    <w:rPr/>
  </w:style>
  <w:style w:type="paragraph" w:styleId="Commentaire1" w:customStyle="1">
    <w:name w:val="Commentaire1"/>
    <w:basedOn w:val="Normal"/>
    <w:qFormat/>
    <w:pPr/>
    <w:rPr>
      <w:sz w:val="20"/>
      <w:szCs w:val="20"/>
    </w:rPr>
  </w:style>
  <w:style w:type="paragraph" w:styleId="Annotationsubject">
    <w:name w:val="annotation subject"/>
    <w:basedOn w:val="Commentaire1"/>
    <w:next w:val="Commentaire1"/>
    <w:qFormat/>
    <w:pPr/>
    <w:rPr>
      <w:b/>
      <w:bCs/>
    </w:rPr>
  </w:style>
  <w:style w:type="paragraph" w:styleId="Textebrut3" w:customStyle="1">
    <w:name w:val="Texte brut3"/>
    <w:basedOn w:val="Normal"/>
    <w:qFormat/>
    <w:pPr/>
    <w:rPr>
      <w:rFonts w:ascii="Consolas" w:hAnsi="Consolas" w:eastAsia="Calibri" w:cs="Consolas"/>
      <w:sz w:val="21"/>
      <w:szCs w:val="21"/>
    </w:rPr>
  </w:style>
  <w:style w:type="paragraph" w:styleId="Instruktionstext" w:customStyle="1">
    <w:name w:val="Instruktionstext"/>
    <w:basedOn w:val="Normal"/>
    <w:qFormat/>
    <w:pPr>
      <w:spacing w:before="0" w:after="60"/>
    </w:pPr>
    <w:rPr>
      <w:rFonts w:ascii="Arial" w:hAnsi="Arial" w:cs="Arial"/>
      <w:sz w:val="14"/>
      <w:szCs w:val="16"/>
      <w:lang w:val="sv-SE"/>
    </w:rPr>
  </w:style>
  <w:style w:type="paragraph" w:styleId="Retraitdecorpsdetexte">
    <w:name w:val="Body Text Indent"/>
    <w:basedOn w:val="Normal"/>
    <w:pPr>
      <w:spacing w:before="0" w:after="120"/>
      <w:ind w:left="283" w:hanging="0"/>
    </w:pPr>
    <w:rPr/>
  </w:style>
  <w:style w:type="paragraph" w:styleId="Style11" w:customStyle="1">
    <w:name w:val="Style1"/>
    <w:basedOn w:val="Normal"/>
    <w:qFormat/>
    <w:pPr/>
    <w:rPr>
      <w:rFonts w:ascii="Arial" w:hAnsi="Arial" w:cs="Arial"/>
      <w:sz w:val="20"/>
      <w:szCs w:val="20"/>
    </w:rPr>
  </w:style>
  <w:style w:type="paragraph" w:styleId="Contenuducadre" w:customStyle="1">
    <w:name w:val="Contenu du cadre"/>
    <w:basedOn w:val="Corpsdetexte"/>
    <w:qFormat/>
    <w:pPr/>
    <w:rPr/>
  </w:style>
  <w:style w:type="paragraph" w:styleId="Texteprformat" w:customStyle="1">
    <w:name w:val="Texte préformaté"/>
    <w:basedOn w:val="Normal"/>
    <w:qFormat/>
    <w:pPr/>
    <w:rPr>
      <w:rFonts w:ascii="DejaVu Sans Mono" w:hAnsi="DejaVu Sans Mono" w:eastAsia="DejaVu Sans Mono" w:cs="DejaVu Sans Mono"/>
      <w:sz w:val="20"/>
      <w:szCs w:val="20"/>
    </w:rPr>
  </w:style>
  <w:style w:type="paragraph" w:styleId="Listepuces1" w:customStyle="1">
    <w:name w:val="Liste à puces1"/>
    <w:basedOn w:val="Normal"/>
    <w:qFormat/>
    <w:pPr/>
    <w:rPr/>
  </w:style>
  <w:style w:type="paragraph" w:styleId="Titredetableau" w:customStyle="1">
    <w:name w:val="Titre de tableau"/>
    <w:basedOn w:val="Contenudetableau"/>
    <w:qFormat/>
    <w:pPr>
      <w:suppressLineNumbers/>
      <w:jc w:val="center"/>
    </w:pPr>
    <w:rPr>
      <w:b/>
      <w:bCs/>
    </w:rPr>
  </w:style>
  <w:style w:type="paragraph" w:styleId="ListParagraph1" w:customStyle="1">
    <w:name w:val="List Paragraph1"/>
    <w:basedOn w:val="Normal"/>
    <w:qFormat/>
    <w:rsid w:val="00753a94"/>
    <w:pPr>
      <w:spacing w:lineRule="auto" w:line="276" w:before="0" w:after="200"/>
      <w:ind w:left="720" w:hanging="0"/>
      <w:contextualSpacing/>
    </w:pPr>
    <w:rPr>
      <w:rFonts w:ascii="Calibri" w:hAnsi="Calibri" w:eastAsia="Calibri"/>
      <w:sz w:val="22"/>
      <w:szCs w:val="22"/>
    </w:rPr>
  </w:style>
  <w:style w:type="paragraph" w:styleId="Revision">
    <w:name w:val="Revision"/>
    <w:uiPriority w:val="71"/>
    <w:qFormat/>
    <w:rsid w:val="000720fb"/>
    <w:pPr>
      <w:widowControl/>
      <w:bidi w:val="0"/>
      <w:jc w:val="left"/>
    </w:pPr>
    <w:rPr>
      <w:rFonts w:ascii="Times New Roman" w:hAnsi="Times New Roman" w:eastAsia="Times New Roman" w:cs="Times New Roman"/>
      <w:color w:val="auto"/>
      <w:kern w:val="0"/>
      <w:sz w:val="24"/>
      <w:szCs w:val="24"/>
      <w:lang w:val="en-GB" w:eastAsia="fr-FR" w:bidi="ar-SA"/>
    </w:rPr>
  </w:style>
  <w:style w:type="paragraph" w:styleId="Annotationtext">
    <w:name w:val="annotation text"/>
    <w:basedOn w:val="Normal"/>
    <w:link w:val="CommentaireCar"/>
    <w:uiPriority w:val="99"/>
    <w:semiHidden/>
    <w:unhideWhenUsed/>
    <w:qFormat/>
    <w:rsid w:val="00b70635"/>
    <w:pPr/>
    <w:rPr>
      <w:sz w:val="20"/>
      <w:szCs w:val="20"/>
    </w:rPr>
  </w:style>
  <w:style w:type="paragraph" w:styleId="NormalWeb">
    <w:name w:val="Normal (Web)"/>
    <w:basedOn w:val="Normal"/>
    <w:uiPriority w:val="99"/>
    <w:qFormat/>
    <w:rsid w:val="00cb626f"/>
    <w:pPr/>
    <w:rPr>
      <w:rFonts w:ascii="Times" w:hAnsi="Times" w:eastAsia="Calibri"/>
      <w:sz w:val="20"/>
      <w:szCs w:val="20"/>
      <w:lang w:val="en-US"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929A-E056-5349-A9D9-709E8724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LibreOffice/6.0.7.3$Linux_X86_64 LibreOffice_project/00m0$Build-3</Application>
  <Pages>15</Pages>
  <Words>3449</Words>
  <Characters>21594</Characters>
  <CharactersWithSpaces>24773</CharactersWithSpaces>
  <Paragraphs>382</Paragraphs>
  <Company>universite paris diderot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2019-02-22T09:43:00Z</dcterms:created>
  <dc:creator>juliana</dc:creator>
  <dc:description/>
  <dc:language>fr-FR</dc:language>
  <cp:lastModifiedBy/>
  <cp:lastPrinted>2019-02-22T09:43:00Z</cp:lastPrinted>
  <dcterms:modified xsi:type="dcterms:W3CDTF">2022-07-08T14:59:13Z</dcterms:modified>
  <cp:revision>7</cp:revision>
  <dc:subject/>
  <dc:title>EUROPEAN MASTER IN SILICO DRUG DESIGN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universite paris diderot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